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DC" w:rsidRDefault="001973DC" w:rsidP="00306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Памятка для родителей </w:t>
      </w:r>
    </w:p>
    <w:p w:rsidR="002B3518" w:rsidRDefault="001973DC" w:rsidP="00306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«Безопасность</w:t>
      </w:r>
      <w:r w:rsidR="002B351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детей при катании на велосипеде»</w:t>
      </w:r>
    </w:p>
    <w:p w:rsidR="002B3518" w:rsidRDefault="00306840" w:rsidP="002B35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72390</wp:posOffset>
            </wp:positionV>
            <wp:extent cx="1400175" cy="1400175"/>
            <wp:effectExtent l="19050" t="0" r="9525" b="0"/>
            <wp:wrapThrough wrapText="bothSides">
              <wp:wrapPolygon edited="0">
                <wp:start x="-294" y="0"/>
                <wp:lineTo x="-294" y="21453"/>
                <wp:lineTo x="21747" y="21453"/>
                <wp:lineTo x="21747" y="0"/>
                <wp:lineTo x="-294" y="0"/>
              </wp:wrapPolygon>
            </wp:wrapThrough>
            <wp:docPr id="1" name="Рисунок 1" descr="hello_html_m4e67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e6768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518" w:rsidRDefault="002B3518" w:rsidP="00306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Катание на велосипеде требует повышенного 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внимания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и соблюдения следующих правил:</w:t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Дети обязательно должны кататься под присмотром взрослых.</w:t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Используйте средство защиты: велосипедный шлем, велосипедные перчатки, очки, наколенники, налокотники.</w:t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на велосипеде дисковые тормоза убедитесь в исправности </w:t>
      </w:r>
      <w:proofErr w:type="spellStart"/>
      <w:r>
        <w:rPr>
          <w:color w:val="000000"/>
          <w:sz w:val="27"/>
          <w:szCs w:val="27"/>
        </w:rPr>
        <w:t>гидролиний</w:t>
      </w:r>
      <w:proofErr w:type="spellEnd"/>
      <w:r>
        <w:rPr>
          <w:color w:val="000000"/>
          <w:sz w:val="27"/>
          <w:szCs w:val="27"/>
        </w:rPr>
        <w:t xml:space="preserve"> и степени износа тормозных колодок. Если у Вас тормоза </w:t>
      </w:r>
      <w:proofErr w:type="spellStart"/>
      <w:r>
        <w:rPr>
          <w:color w:val="000000"/>
          <w:sz w:val="27"/>
          <w:szCs w:val="27"/>
        </w:rPr>
        <w:t>V-brake</w:t>
      </w:r>
      <w:proofErr w:type="spellEnd"/>
      <w:r>
        <w:rPr>
          <w:color w:val="000000"/>
          <w:sz w:val="27"/>
          <w:szCs w:val="27"/>
        </w:rPr>
        <w:t>, обратите внимание на износ и отсутствие трещин в ободе колеса, не допускается попадание масла на обод и тормозные колодки. Правильная настройка заднего переключателя убережёт Вас от непредвиденного торможения в результате загиба машинки скоростей в спицы. Если велосипед настроен и проверен, можно выезжать на улицу.</w:t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</w:t>
      </w:r>
      <w:r>
        <w:rPr>
          <w:color w:val="000000"/>
          <w:sz w:val="27"/>
          <w:szCs w:val="27"/>
        </w:rPr>
        <w:lastRenderedPageBreak/>
        <w:t>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  <w:r>
        <w:rPr>
          <w:rFonts w:ascii="Arial" w:hAnsi="Arial"/>
          <w:color w:val="000000"/>
          <w:sz w:val="21"/>
          <w:szCs w:val="21"/>
        </w:rPr>
        <w:br/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Объясните ребёнку, что категорически запрещается:</w:t>
      </w:r>
    </w:p>
    <w:p w:rsidR="002B3518" w:rsidRDefault="002B3518" w:rsidP="002B3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ездить, не держась за руль,</w:t>
      </w:r>
    </w:p>
    <w:p w:rsidR="002B3518" w:rsidRDefault="002B3518" w:rsidP="002B3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перевозить пассажиров и груз, мешающий управлению,</w:t>
      </w:r>
    </w:p>
    <w:p w:rsidR="002B3518" w:rsidRDefault="002B3518" w:rsidP="002B3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ездить в темноё время суток,</w:t>
      </w:r>
    </w:p>
    <w:p w:rsidR="002B3518" w:rsidRDefault="002B3518" w:rsidP="002B35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</w:t>
      </w:r>
    </w:p>
    <w:p w:rsidR="002B3518" w:rsidRDefault="002B3518" w:rsidP="003068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br/>
      </w:r>
    </w:p>
    <w:p w:rsidR="002B3518" w:rsidRDefault="002B3518" w:rsidP="002B35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Вместе сохраним здоровье детей!</w:t>
      </w:r>
    </w:p>
    <w:p w:rsidR="002B3518" w:rsidRDefault="0030684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227965</wp:posOffset>
            </wp:positionV>
            <wp:extent cx="3143250" cy="1628775"/>
            <wp:effectExtent l="19050" t="0" r="0" b="0"/>
            <wp:wrapThrough wrapText="bothSides">
              <wp:wrapPolygon edited="0">
                <wp:start x="-131" y="0"/>
                <wp:lineTo x="-131" y="21474"/>
                <wp:lineTo x="21600" y="21474"/>
                <wp:lineTo x="21600" y="0"/>
                <wp:lineTo x="-131" y="0"/>
              </wp:wrapPolygon>
            </wp:wrapThrough>
            <wp:docPr id="2" name="Рисунок 2" descr="hello_html_5872f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72f2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3518" w:rsidRDefault="002B3518"/>
    <w:p w:rsidR="002B3518" w:rsidRDefault="002B3518"/>
    <w:p w:rsidR="002B3518" w:rsidRDefault="002B3518"/>
    <w:p w:rsidR="002B3518" w:rsidRDefault="002B3518"/>
    <w:p w:rsidR="002B3518" w:rsidRDefault="002B3518"/>
    <w:p w:rsidR="002B3518" w:rsidRDefault="002B3518">
      <w:r w:rsidRPr="002B3518">
        <w:t>https://infourok.ru/buklet-dlya-roditeley-bezopasnost-detey-pri-katanii-na-velosipede-1115862.html</w:t>
      </w:r>
      <w:bookmarkStart w:id="0" w:name="_GoBack"/>
      <w:bookmarkEnd w:id="0"/>
    </w:p>
    <w:sectPr w:rsidR="002B3518" w:rsidSect="0030684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6D5"/>
    <w:multiLevelType w:val="multilevel"/>
    <w:tmpl w:val="D6AC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518"/>
    <w:rsid w:val="001973DC"/>
    <w:rsid w:val="002B3518"/>
    <w:rsid w:val="00306840"/>
    <w:rsid w:val="00BC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дас</cp:lastModifiedBy>
  <cp:revision>4</cp:revision>
  <dcterms:created xsi:type="dcterms:W3CDTF">2020-12-20T14:29:00Z</dcterms:created>
  <dcterms:modified xsi:type="dcterms:W3CDTF">2020-12-24T11:23:00Z</dcterms:modified>
</cp:coreProperties>
</file>