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E0" w:rsidRDefault="00F417E0" w:rsidP="004069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Содержание</w:t>
      </w:r>
    </w:p>
    <w:p w:rsidR="00F417E0" w:rsidRDefault="00F417E0" w:rsidP="00F417E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417E0" w:rsidRPr="00F417E0" w:rsidRDefault="00F417E0" w:rsidP="003516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Pr="00F417E0">
        <w:rPr>
          <w:rFonts w:ascii="Times New Roman" w:hAnsi="Times New Roman" w:cs="Times New Roman"/>
          <w:sz w:val="28"/>
          <w:szCs w:val="28"/>
        </w:rPr>
        <w:t>Условия возникновения и становления опыта</w:t>
      </w:r>
      <w:r>
        <w:rPr>
          <w:rFonts w:ascii="Times New Roman" w:hAnsi="Times New Roman" w:cs="Times New Roman"/>
          <w:sz w:val="28"/>
          <w:szCs w:val="28"/>
        </w:rPr>
        <w:t>……………………….2</w:t>
      </w:r>
    </w:p>
    <w:p w:rsidR="00F417E0" w:rsidRPr="00F417E0" w:rsidRDefault="00F417E0" w:rsidP="003516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</w:rPr>
        <w:t>2. Актуальность и перспективность опыта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92B35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417E0" w:rsidRPr="00F417E0" w:rsidRDefault="00F417E0" w:rsidP="003516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</w:rPr>
        <w:t>3. Адресная направленность опыта</w:t>
      </w:r>
      <w:r w:rsidR="00792B35">
        <w:rPr>
          <w:rFonts w:ascii="Times New Roman" w:hAnsi="Times New Roman" w:cs="Times New Roman"/>
          <w:sz w:val="28"/>
          <w:szCs w:val="28"/>
        </w:rPr>
        <w:t>………………………………………6</w:t>
      </w:r>
    </w:p>
    <w:p w:rsidR="00F417E0" w:rsidRDefault="00F417E0" w:rsidP="003516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</w:rPr>
        <w:t>4. Ведущая педагогическая идея</w:t>
      </w:r>
      <w:r w:rsidR="00792B35">
        <w:rPr>
          <w:rFonts w:ascii="Times New Roman" w:hAnsi="Times New Roman" w:cs="Times New Roman"/>
          <w:sz w:val="28"/>
          <w:szCs w:val="28"/>
        </w:rPr>
        <w:t>…………………………………………7</w:t>
      </w:r>
    </w:p>
    <w:p w:rsidR="00792B35" w:rsidRDefault="00792B35" w:rsidP="0035169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92B35">
        <w:rPr>
          <w:rFonts w:ascii="Times New Roman" w:hAnsi="Times New Roman" w:cs="Times New Roman"/>
          <w:sz w:val="28"/>
          <w:szCs w:val="28"/>
        </w:rPr>
        <w:t>Теоретическая база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……………………………………………7</w:t>
      </w:r>
    </w:p>
    <w:p w:rsidR="00792B35" w:rsidRPr="00792B35" w:rsidRDefault="00792B35" w:rsidP="0035169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92B35">
        <w:rPr>
          <w:rFonts w:ascii="Times New Roman" w:hAnsi="Times New Roman" w:cs="Times New Roman"/>
          <w:sz w:val="28"/>
          <w:szCs w:val="28"/>
        </w:rPr>
        <w:t>Новизна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…………………………………………………………8</w:t>
      </w:r>
    </w:p>
    <w:p w:rsidR="00F417E0" w:rsidRPr="00F417E0" w:rsidRDefault="00792B35" w:rsidP="0035169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17E0" w:rsidRPr="00F417E0">
        <w:rPr>
          <w:rFonts w:ascii="Times New Roman" w:hAnsi="Times New Roman" w:cs="Times New Roman"/>
          <w:sz w:val="28"/>
          <w:szCs w:val="28"/>
        </w:rPr>
        <w:t>. Технология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……………………………………………………...9</w:t>
      </w:r>
    </w:p>
    <w:p w:rsidR="00F417E0" w:rsidRPr="00F417E0" w:rsidRDefault="00F417E0" w:rsidP="0035169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№1. </w:t>
      </w:r>
      <w:r w:rsidRPr="00F417E0">
        <w:rPr>
          <w:rFonts w:ascii="Times New Roman" w:hAnsi="Times New Roman" w:cs="Times New Roman"/>
          <w:sz w:val="28"/>
          <w:szCs w:val="28"/>
        </w:rPr>
        <w:t>Анкеты для родителей</w:t>
      </w:r>
    </w:p>
    <w:p w:rsidR="00F417E0" w:rsidRPr="00F417E0" w:rsidRDefault="00F417E0" w:rsidP="00F417E0">
      <w:pPr>
        <w:spacing w:after="0" w:line="360" w:lineRule="auto"/>
        <w:ind w:firstLine="360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  <w:shd w:val="clear" w:color="auto" w:fill="FFFFFF"/>
        </w:rPr>
        <w:t>№2. Социальный паспорт семьи</w:t>
      </w:r>
      <w:r w:rsidRPr="00F417E0">
        <w:rPr>
          <w:rFonts w:ascii="Times New Roman" w:hAnsi="Times New Roman" w:cs="Times New Roman"/>
          <w:sz w:val="28"/>
          <w:szCs w:val="28"/>
        </w:rPr>
        <w:t xml:space="preserve">. </w:t>
      </w:r>
      <w:r w:rsidRPr="00F417E0">
        <w:rPr>
          <w:rStyle w:val="af"/>
          <w:rFonts w:ascii="Times New Roman" w:hAnsi="Times New Roman" w:cs="Times New Roman"/>
          <w:b w:val="0"/>
          <w:sz w:val="28"/>
          <w:szCs w:val="28"/>
        </w:rPr>
        <w:t>Карта оценки риска семейного неблагополучия дошкольника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F417E0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№3. </w:t>
      </w:r>
      <w:r w:rsidRPr="00F417E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Анкеты для педагогов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№4. </w:t>
      </w:r>
      <w:r w:rsidRPr="00F417E0">
        <w:rPr>
          <w:rFonts w:ascii="Times New Roman" w:eastAsia="Calibri" w:hAnsi="Times New Roman" w:cs="Times New Roman"/>
          <w:sz w:val="28"/>
          <w:szCs w:val="28"/>
        </w:rPr>
        <w:t xml:space="preserve">План работы </w:t>
      </w:r>
      <w:proofErr w:type="gramStart"/>
      <w:r w:rsidRPr="00F417E0">
        <w:rPr>
          <w:rFonts w:ascii="Times New Roman" w:eastAsia="Calibri" w:hAnsi="Times New Roman" w:cs="Times New Roman"/>
          <w:sz w:val="28"/>
          <w:szCs w:val="28"/>
        </w:rPr>
        <w:t>консультативного</w:t>
      </w:r>
      <w:proofErr w:type="gramEnd"/>
      <w:r w:rsidRPr="00F417E0">
        <w:rPr>
          <w:rFonts w:ascii="Times New Roman" w:eastAsia="Calibri" w:hAnsi="Times New Roman" w:cs="Times New Roman"/>
          <w:sz w:val="28"/>
          <w:szCs w:val="28"/>
        </w:rPr>
        <w:t xml:space="preserve"> пункт.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417E0">
        <w:rPr>
          <w:rFonts w:ascii="Times New Roman" w:hAnsi="Times New Roman" w:cs="Times New Roman"/>
          <w:sz w:val="28"/>
          <w:szCs w:val="28"/>
        </w:rPr>
        <w:t xml:space="preserve">№5. Проект  </w:t>
      </w:r>
      <w:r w:rsidRPr="00F417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«Познавательная игротека в ДОУ для детей и родителей»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417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№6. План работы познавательной игротеки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</w:rPr>
        <w:t>№7. Программа семейного клуба «Солнечное детство»</w:t>
      </w:r>
    </w:p>
    <w:p w:rsidR="00F417E0" w:rsidRPr="00F417E0" w:rsidRDefault="00F417E0" w:rsidP="00F417E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417E0">
        <w:rPr>
          <w:rFonts w:ascii="Times New Roman" w:hAnsi="Times New Roman" w:cs="Times New Roman"/>
          <w:sz w:val="28"/>
          <w:szCs w:val="28"/>
        </w:rPr>
        <w:t>№</w:t>
      </w:r>
      <w:r w:rsidR="00F25DDF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F25DDF">
        <w:rPr>
          <w:rFonts w:ascii="Times New Roman" w:hAnsi="Times New Roman" w:cs="Times New Roman"/>
          <w:sz w:val="28"/>
          <w:szCs w:val="28"/>
        </w:rPr>
        <w:t>Фотогалерея</w:t>
      </w:r>
      <w:proofErr w:type="spellEnd"/>
    </w:p>
    <w:p w:rsidR="00F417E0" w:rsidRPr="00F417E0" w:rsidRDefault="00F417E0" w:rsidP="00F417E0">
      <w:pPr>
        <w:spacing w:after="0" w:line="360" w:lineRule="auto"/>
        <w:ind w:firstLine="360"/>
        <w:rPr>
          <w:b/>
          <w:bCs/>
          <w:sz w:val="32"/>
          <w:szCs w:val="32"/>
        </w:rPr>
      </w:pPr>
    </w:p>
    <w:p w:rsidR="00F417E0" w:rsidRPr="00F417E0" w:rsidRDefault="00F417E0" w:rsidP="00F417E0">
      <w:pPr>
        <w:spacing w:after="0" w:line="360" w:lineRule="auto"/>
        <w:ind w:firstLine="360"/>
        <w:rPr>
          <w:sz w:val="32"/>
          <w:szCs w:val="32"/>
        </w:rPr>
      </w:pPr>
    </w:p>
    <w:p w:rsidR="00F417E0" w:rsidRPr="00975279" w:rsidRDefault="00F417E0" w:rsidP="00F417E0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17E0" w:rsidRDefault="00F417E0" w:rsidP="00F417E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7E0" w:rsidRPr="004F2CD8" w:rsidRDefault="00F417E0" w:rsidP="00F417E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7E0" w:rsidRDefault="00F417E0" w:rsidP="00F417E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417E0" w:rsidRDefault="00F417E0" w:rsidP="004069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417E0" w:rsidRDefault="00F417E0" w:rsidP="00F417E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51694" w:rsidRDefault="00351694" w:rsidP="00F417E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417E0" w:rsidRDefault="00F417E0" w:rsidP="004069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069F6" w:rsidRDefault="004069F6" w:rsidP="004069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069F6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Опыт работы ДОУ по теме:</w:t>
      </w:r>
    </w:p>
    <w:p w:rsidR="004069F6" w:rsidRPr="004069F6" w:rsidRDefault="004069F6" w:rsidP="004069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069F6">
        <w:rPr>
          <w:rFonts w:ascii="Times New Roman" w:hAnsi="Times New Roman" w:cs="Times New Roman"/>
          <w:b/>
          <w:color w:val="7030A0"/>
          <w:sz w:val="32"/>
          <w:szCs w:val="32"/>
        </w:rPr>
        <w:t>«ПСИХОЛОГО-ПЕДАГОГИЧЕСКОЕ</w:t>
      </w:r>
      <w:r w:rsidRPr="004069F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069F6">
        <w:rPr>
          <w:rFonts w:ascii="Times New Roman" w:hAnsi="Times New Roman" w:cs="Times New Roman"/>
          <w:b/>
          <w:color w:val="7030A0"/>
          <w:sz w:val="32"/>
          <w:szCs w:val="32"/>
        </w:rPr>
        <w:t>СОПРОВОЖДЕНИЕ СЕМЬИ</w:t>
      </w:r>
      <w:r w:rsidRPr="004069F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069F6">
        <w:rPr>
          <w:rFonts w:ascii="Times New Roman" w:hAnsi="Times New Roman" w:cs="Times New Roman"/>
          <w:b/>
          <w:color w:val="7030A0"/>
          <w:sz w:val="32"/>
          <w:szCs w:val="32"/>
        </w:rPr>
        <w:t>СОЦИАЛЬНОГО РИСКА,</w:t>
      </w:r>
      <w:r w:rsidRPr="004069F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069F6">
        <w:rPr>
          <w:rFonts w:ascii="Times New Roman" w:hAnsi="Times New Roman" w:cs="Times New Roman"/>
          <w:b/>
          <w:color w:val="7030A0"/>
          <w:sz w:val="32"/>
          <w:szCs w:val="32"/>
        </w:rPr>
        <w:t>ВОСПИТЫВАЮЩЕЙ</w:t>
      </w:r>
      <w:r w:rsidRPr="004069F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069F6">
        <w:rPr>
          <w:rFonts w:ascii="Times New Roman" w:hAnsi="Times New Roman" w:cs="Times New Roman"/>
          <w:b/>
          <w:color w:val="7030A0"/>
          <w:sz w:val="32"/>
          <w:szCs w:val="32"/>
        </w:rPr>
        <w:t>РЕБЕНКА С ОВЗ»</w:t>
      </w:r>
    </w:p>
    <w:p w:rsidR="004069F6" w:rsidRDefault="004069F6" w:rsidP="004069F6">
      <w:pPr>
        <w:tabs>
          <w:tab w:val="left" w:pos="1500"/>
        </w:tabs>
        <w:jc w:val="center"/>
        <w:rPr>
          <w:rFonts w:ascii="Times New Roman" w:hAnsi="Times New Roman"/>
          <w:sz w:val="32"/>
          <w:szCs w:val="32"/>
        </w:rPr>
      </w:pPr>
    </w:p>
    <w:p w:rsidR="008136A1" w:rsidRDefault="008136A1" w:rsidP="008136A1">
      <w:pPr>
        <w:tabs>
          <w:tab w:val="left" w:pos="1500"/>
        </w:tabs>
        <w:jc w:val="right"/>
        <w:rPr>
          <w:rFonts w:ascii="Times New Roman" w:hAnsi="Times New Roman"/>
          <w:sz w:val="32"/>
          <w:szCs w:val="32"/>
        </w:rPr>
      </w:pPr>
      <w:r w:rsidRPr="00A30635">
        <w:rPr>
          <w:rFonts w:ascii="Times New Roman" w:hAnsi="Times New Roman"/>
          <w:sz w:val="32"/>
          <w:szCs w:val="32"/>
        </w:rPr>
        <w:t xml:space="preserve">Педагогика должна стать наукой для всех -  </w:t>
      </w:r>
    </w:p>
    <w:p w:rsidR="008136A1" w:rsidRPr="00A30635" w:rsidRDefault="008136A1" w:rsidP="008136A1">
      <w:pPr>
        <w:tabs>
          <w:tab w:val="left" w:pos="1500"/>
        </w:tabs>
        <w:jc w:val="right"/>
        <w:rPr>
          <w:rFonts w:ascii="Times New Roman" w:hAnsi="Times New Roman"/>
          <w:sz w:val="32"/>
          <w:szCs w:val="32"/>
        </w:rPr>
      </w:pPr>
      <w:r w:rsidRPr="00A30635">
        <w:rPr>
          <w:rFonts w:ascii="Times New Roman" w:hAnsi="Times New Roman"/>
          <w:sz w:val="32"/>
          <w:szCs w:val="32"/>
        </w:rPr>
        <w:t>и для учителей, и для родителей.</w:t>
      </w:r>
    </w:p>
    <w:p w:rsidR="008136A1" w:rsidRPr="008136A1" w:rsidRDefault="008136A1" w:rsidP="008136A1">
      <w:pPr>
        <w:tabs>
          <w:tab w:val="left" w:pos="1500"/>
        </w:tabs>
        <w:jc w:val="right"/>
        <w:rPr>
          <w:rFonts w:ascii="Times New Roman" w:hAnsi="Times New Roman"/>
          <w:sz w:val="24"/>
          <w:szCs w:val="24"/>
        </w:rPr>
      </w:pPr>
      <w:r w:rsidRPr="00A30635">
        <w:rPr>
          <w:rFonts w:ascii="Times New Roman" w:hAnsi="Times New Roman"/>
          <w:sz w:val="24"/>
          <w:szCs w:val="24"/>
        </w:rPr>
        <w:t>В.А. Сухомлинский</w:t>
      </w:r>
    </w:p>
    <w:p w:rsidR="00326D96" w:rsidRPr="004F2CD8" w:rsidRDefault="009D4972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1. Условия возникновения и становления опыта</w:t>
      </w:r>
    </w:p>
    <w:p w:rsidR="00CB5C6C" w:rsidRPr="004F2CD8" w:rsidRDefault="00CB5C6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В Законе РФ «Об образовании» ст. 18 п. 1 определяется, что «родители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возрасте». Таким образом, признание государством приоритета семейного воспитания</w:t>
      </w:r>
      <w:r w:rsidR="00C943B3" w:rsidRPr="004F2CD8">
        <w:rPr>
          <w:rFonts w:ascii="Times New Roman" w:hAnsi="Times New Roman" w:cs="Times New Roman"/>
          <w:sz w:val="28"/>
          <w:szCs w:val="28"/>
        </w:rPr>
        <w:t xml:space="preserve">, требует иных взаимоотношений </w:t>
      </w:r>
      <w:r w:rsidRPr="004F2CD8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C943B3" w:rsidRPr="004F2CD8">
        <w:rPr>
          <w:rFonts w:ascii="Times New Roman" w:hAnsi="Times New Roman" w:cs="Times New Roman"/>
          <w:sz w:val="28"/>
          <w:szCs w:val="28"/>
        </w:rPr>
        <w:t xml:space="preserve"> с семьёй</w:t>
      </w:r>
      <w:r w:rsidRPr="004F2CD8">
        <w:rPr>
          <w:rFonts w:ascii="Times New Roman" w:hAnsi="Times New Roman" w:cs="Times New Roman"/>
          <w:sz w:val="28"/>
          <w:szCs w:val="28"/>
        </w:rPr>
        <w:t>, а именно сотрудничества, взаимодействия и доверительности. Детский сад и семья должны стремиться к созданию единого пространства развития ребенка</w:t>
      </w:r>
      <w:r w:rsidRPr="004F2CD8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4F2CD8">
        <w:rPr>
          <w:rFonts w:ascii="Times New Roman" w:hAnsi="Times New Roman" w:cs="Times New Roman"/>
          <w:sz w:val="28"/>
          <w:szCs w:val="28"/>
        </w:rPr>
        <w:t>.</w:t>
      </w:r>
    </w:p>
    <w:p w:rsidR="00C9600C" w:rsidRPr="004F2CD8" w:rsidRDefault="00DA4795" w:rsidP="001C718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Федеральный государственн</w:t>
      </w:r>
      <w:r w:rsidR="007F7807"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ый стандарт также ориентирован </w:t>
      </w:r>
      <w:r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</w:t>
      </w:r>
      <w:r w:rsidR="007F7807"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есное сотрудничество с семьёй, </w:t>
      </w:r>
      <w:r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как педагогическая культура родителей – один из самых действенных факторов духовно-нравственного развития, воспитания и социализации детей.</w:t>
      </w:r>
    </w:p>
    <w:p w:rsidR="009D4C7B" w:rsidRPr="004F2CD8" w:rsidRDefault="00DA4795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задачи</w:t>
      </w:r>
      <w:r w:rsidR="009D4972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встающие перед дошкольным учреждением, предполагают его открытость, тесное сотрудничество и </w:t>
      </w:r>
      <w:r w:rsidR="00C943B3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семьёй.</w:t>
      </w:r>
      <w:r w:rsidR="009D4972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современном этапе детский сад постепенно превращается в открытую образовательную систему: с одной стороны, педагогический процесс дошкольного учреждения становится более свободным, гибким, дифференцированным, гуманным со стороны педагогического коллектива, с </w:t>
      </w:r>
      <w:r w:rsidR="009D4972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другой — педагоги ориентируются на сотрудничество и в</w:t>
      </w:r>
      <w:r w:rsidR="00C943B3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заимодействие с родителями.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C7B" w:rsidRPr="004F2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Практическим воплощением этой идеи является </w:t>
      </w:r>
      <w:r w:rsidR="009D4C7B" w:rsidRPr="004F2CD8">
        <w:rPr>
          <w:rFonts w:ascii="Times New Roman" w:hAnsi="Times New Roman" w:cs="Times New Roman"/>
          <w:sz w:val="28"/>
          <w:szCs w:val="28"/>
        </w:rPr>
        <w:t>«Региональная Программа формирования и развития партнерских отношений образовательного учреждения и семьи н</w:t>
      </w:r>
      <w:r w:rsidR="009D4C7B" w:rsidRPr="004F2CD8">
        <w:rPr>
          <w:rFonts w:ascii="Times New Roman" w:hAnsi="Times New Roman" w:cs="Times New Roman"/>
          <w:bCs/>
          <w:sz w:val="28"/>
          <w:szCs w:val="28"/>
        </w:rPr>
        <w:t>а период 2011 – 2015 гг.</w:t>
      </w:r>
      <w:r w:rsidR="009D4C7B" w:rsidRPr="004F2CD8">
        <w:rPr>
          <w:rFonts w:ascii="Times New Roman" w:hAnsi="Times New Roman" w:cs="Times New Roman"/>
          <w:sz w:val="28"/>
          <w:szCs w:val="28"/>
        </w:rPr>
        <w:t>»</w:t>
      </w:r>
      <w:r w:rsidR="009D4C7B" w:rsidRPr="004F2CD8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</w:p>
    <w:p w:rsidR="009D4972" w:rsidRPr="004F2CD8" w:rsidRDefault="009D4972" w:rsidP="001C718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вовлечения родителей в единое пространство детского развития в ДОУ решается </w:t>
      </w:r>
      <w:r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="002262EB"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двух</w:t>
      </w:r>
      <w:r w:rsidR="00397AE2"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направлениях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9D4972" w:rsidRPr="004F2CD8" w:rsidRDefault="009D4972" w:rsidP="001C7186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коллективом ДОУ по организации взаимодействия с семьей, ознакомление педагогов с системой новых форм работы с родителями.</w:t>
      </w:r>
    </w:p>
    <w:p w:rsidR="009D4972" w:rsidRPr="004F2CD8" w:rsidRDefault="009D4972" w:rsidP="001C7186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психолого-педагогической культуры родителей</w:t>
      </w:r>
      <w:r w:rsidR="00397AE2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7807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AE2"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овлечение родителей в деятельность ДОУ, совместная работа по обмену опытом.</w:t>
      </w:r>
    </w:p>
    <w:p w:rsidR="00CB5C6C" w:rsidRPr="004F2CD8" w:rsidRDefault="001C7186" w:rsidP="001C7186">
      <w:pPr>
        <w:shd w:val="clear" w:color="auto" w:fill="FFFFFF" w:themeFill="background1"/>
        <w:spacing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A4795" w:rsidRPr="004F2CD8">
        <w:rPr>
          <w:rFonts w:ascii="Times New Roman" w:hAnsi="Times New Roman" w:cs="Times New Roman"/>
          <w:b/>
          <w:sz w:val="28"/>
          <w:szCs w:val="28"/>
        </w:rPr>
        <w:t>Актуальность и перспективность опыта.</w:t>
      </w:r>
    </w:p>
    <w:p w:rsidR="00C9600C" w:rsidRPr="004F2CD8" w:rsidRDefault="00C960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Из всего многообразия функций семьи, комплекс к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оторых определяется как единый </w:t>
      </w:r>
      <w:r w:rsidRPr="004F2CD8">
        <w:rPr>
          <w:rFonts w:ascii="Times New Roman" w:hAnsi="Times New Roman" w:cs="Times New Roman"/>
          <w:sz w:val="28"/>
          <w:szCs w:val="28"/>
        </w:rPr>
        <w:t xml:space="preserve">биологический, психологический и социальный институт, можно выделить одну 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специфическую - воспитательную, </w:t>
      </w:r>
      <w:r w:rsidRPr="004F2CD8">
        <w:rPr>
          <w:rFonts w:ascii="Times New Roman" w:hAnsi="Times New Roman" w:cs="Times New Roman"/>
          <w:sz w:val="28"/>
          <w:szCs w:val="28"/>
        </w:rPr>
        <w:t>обеспечивающую как реализацию фундам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ентальной потребности взрослых людей </w:t>
      </w:r>
      <w:r w:rsidRPr="004F2C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родительстве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>, так и развити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е, рост и становление личности </w:t>
      </w:r>
      <w:r w:rsidRPr="004F2CD8">
        <w:rPr>
          <w:rFonts w:ascii="Times New Roman" w:hAnsi="Times New Roman" w:cs="Times New Roman"/>
          <w:sz w:val="28"/>
          <w:szCs w:val="28"/>
        </w:rPr>
        <w:t>появляющихся в ней детей.</w:t>
      </w:r>
    </w:p>
    <w:p w:rsidR="00C9600C" w:rsidRPr="004F2CD8" w:rsidRDefault="00D6551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процесс крайне сложный и неоднозначный, поскольку это, во-первых, процесс динамического развития обеих активно взаимодействующих сторон, а во-вторых, это процесс с непредсказуемым результатом. </w:t>
      </w:r>
    </w:p>
    <w:p w:rsidR="00502B5C" w:rsidRPr="004F2CD8" w:rsidRDefault="00D6551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настоящее время семья в России переживает социально-экономический и морально – нравственный кризис. Огромное количество семей  находится в бедственном положении и имеет низкий  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материальный и </w:t>
      </w:r>
      <w:proofErr w:type="spellStart"/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социокультурный</w:t>
      </w:r>
      <w:proofErr w:type="spellEnd"/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жизни, целью существования их становится п</w:t>
      </w:r>
      <w:r w:rsidR="00502B5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ростое выживание. </w:t>
      </w:r>
    </w:p>
    <w:p w:rsidR="00502B5C" w:rsidRPr="004F2CD8" w:rsidRDefault="00502B5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Поскольку семья – это социальная группа, то она может стать группой социального риска в силу ряда определенных причин или нарушения нормального функционирования, а также под воздействием различных условий, способствующих развитию патологических состояний.</w:t>
      </w:r>
    </w:p>
    <w:p w:rsidR="00502B5C" w:rsidRPr="004F2CD8" w:rsidRDefault="002146D7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Семья,</w:t>
      </w:r>
      <w:r w:rsidR="00502B5C" w:rsidRPr="004F2CD8">
        <w:rPr>
          <w:rFonts w:ascii="Times New Roman" w:hAnsi="Times New Roman" w:cs="Times New Roman"/>
          <w:sz w:val="28"/>
          <w:szCs w:val="28"/>
        </w:rPr>
        <w:t xml:space="preserve"> относящаяся к группе риска</w:t>
      </w:r>
      <w:r w:rsidR="00EB28D2" w:rsidRPr="004F2CD8">
        <w:rPr>
          <w:rFonts w:ascii="Times New Roman" w:hAnsi="Times New Roman" w:cs="Times New Roman"/>
          <w:sz w:val="28"/>
          <w:szCs w:val="28"/>
        </w:rPr>
        <w:t xml:space="preserve"> -</w:t>
      </w:r>
      <w:r w:rsidR="00502B5C" w:rsidRPr="004F2CD8">
        <w:rPr>
          <w:rFonts w:ascii="Times New Roman" w:hAnsi="Times New Roman" w:cs="Times New Roman"/>
          <w:sz w:val="28"/>
          <w:szCs w:val="28"/>
        </w:rPr>
        <w:t xml:space="preserve"> это такая семья, члены которой уязвимы или могут понести ущерб от определенных медицинских, социальных обстоятельств или возд</w:t>
      </w:r>
      <w:r w:rsidR="00EB28D2" w:rsidRPr="004F2CD8">
        <w:rPr>
          <w:rFonts w:ascii="Times New Roman" w:hAnsi="Times New Roman" w:cs="Times New Roman"/>
          <w:sz w:val="28"/>
          <w:szCs w:val="28"/>
        </w:rPr>
        <w:t>ействия окружающей среды.</w:t>
      </w:r>
      <w:r w:rsidR="00502B5C" w:rsidRPr="004F2CD8">
        <w:rPr>
          <w:rFonts w:ascii="Times New Roman" w:hAnsi="Times New Roman" w:cs="Times New Roman"/>
          <w:sz w:val="28"/>
          <w:szCs w:val="28"/>
        </w:rPr>
        <w:t xml:space="preserve"> Также под группой</w:t>
      </w:r>
      <w:r w:rsidR="00EB28D2" w:rsidRPr="004F2CD8">
        <w:rPr>
          <w:rFonts w:ascii="Times New Roman" w:hAnsi="Times New Roman" w:cs="Times New Roman"/>
          <w:sz w:val="28"/>
          <w:szCs w:val="28"/>
        </w:rPr>
        <w:t xml:space="preserve"> риска понимают семью</w:t>
      </w:r>
      <w:r w:rsidR="00502B5C" w:rsidRPr="004F2CD8">
        <w:rPr>
          <w:rFonts w:ascii="Times New Roman" w:hAnsi="Times New Roman" w:cs="Times New Roman"/>
          <w:sz w:val="28"/>
          <w:szCs w:val="28"/>
        </w:rPr>
        <w:t xml:space="preserve">, которая  в силу определенных обстоятельств своей жизни более других подвержена негативным внешним воздействиям со стороны общества, что приводит </w:t>
      </w:r>
      <w:proofErr w:type="gramStart"/>
      <w:r w:rsidR="00502B5C" w:rsidRPr="004F2CD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02B5C" w:rsidRPr="004F2CD8"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="00EB28D2" w:rsidRPr="004F2CD8">
        <w:rPr>
          <w:rFonts w:ascii="Times New Roman" w:hAnsi="Times New Roman" w:cs="Times New Roman"/>
          <w:sz w:val="28"/>
          <w:szCs w:val="28"/>
        </w:rPr>
        <w:t xml:space="preserve"> и психологической </w:t>
      </w:r>
      <w:proofErr w:type="spellStart"/>
      <w:r w:rsidR="00EB28D2" w:rsidRPr="004F2CD8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502B5C" w:rsidRPr="004F2CD8">
        <w:rPr>
          <w:rFonts w:ascii="Times New Roman" w:hAnsi="Times New Roman" w:cs="Times New Roman"/>
          <w:sz w:val="28"/>
          <w:szCs w:val="28"/>
        </w:rPr>
        <w:t>.</w:t>
      </w:r>
    </w:p>
    <w:p w:rsidR="00502B5C" w:rsidRPr="004F2CD8" w:rsidRDefault="00502B5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2CD8">
        <w:rPr>
          <w:rFonts w:ascii="Times New Roman" w:hAnsi="Times New Roman" w:cs="Times New Roman"/>
          <w:sz w:val="28"/>
          <w:szCs w:val="28"/>
        </w:rPr>
        <w:t>К семьям «группы риска» можно отнести: многодетные и неполные семьи; семьи, имеющие детей с особенностями психофизического развития; аморальные, вновь образованные и разведенные семьи; приемные, смешанные семьи; семьи, стесненные жилищными условиями; семьи наркоманов и алкоголиков, лиц, отбывавших заключения в местах лишения свободы; семьи, члены которых имеют отклонения в физическом и/или психическом развитии, и ряд других.</w:t>
      </w:r>
      <w:proofErr w:type="gramEnd"/>
    </w:p>
    <w:p w:rsidR="00D6551C" w:rsidRPr="004F2CD8" w:rsidRDefault="007F7807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Система,</w:t>
      </w:r>
      <w:r w:rsidR="00D6551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предусматривающа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социальную профилактическую работу с семьями группы риска, </w:t>
      </w:r>
      <w:r w:rsidR="00D6551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и укрепления семьи, в нашей стране пока ещё мало разработана.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сложной функцией воспитания</w:t>
      </w:r>
      <w:r w:rsidR="00D6551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 семья вынуждена справляться самостоятельно. Психолого-педагогические </w:t>
      </w:r>
      <w:r w:rsidR="00D6551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проблемы семьи, а осо</w:t>
      </w:r>
      <w:r w:rsidR="00EB28D2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 семьи  социального риска, к сожалению, ещё реже</w:t>
      </w:r>
      <w:r w:rsidR="00D6551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объектом исследования</w:t>
      </w:r>
      <w:r w:rsidR="00C9600C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600C" w:rsidRPr="004F2CD8" w:rsidRDefault="00C960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Особое значение эта функция</w:t>
      </w:r>
      <w:r w:rsidR="009E4F12" w:rsidRPr="004F2CD8">
        <w:rPr>
          <w:rFonts w:ascii="Times New Roman" w:hAnsi="Times New Roman" w:cs="Times New Roman"/>
          <w:sz w:val="28"/>
          <w:szCs w:val="28"/>
        </w:rPr>
        <w:t xml:space="preserve"> воспитания </w:t>
      </w:r>
      <w:r w:rsidRPr="004F2CD8">
        <w:rPr>
          <w:rFonts w:ascii="Times New Roman" w:hAnsi="Times New Roman" w:cs="Times New Roman"/>
          <w:sz w:val="28"/>
          <w:szCs w:val="28"/>
        </w:rPr>
        <w:t>приобретает в семьях, воспитывающих детей с ограниченными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возможностями здоровья (ОВЗ). К категории детей с ОВЗ относят </w:t>
      </w:r>
      <w:r w:rsidRPr="004F2CD8">
        <w:rPr>
          <w:rFonts w:ascii="Times New Roman" w:hAnsi="Times New Roman" w:cs="Times New Roman"/>
          <w:sz w:val="28"/>
          <w:szCs w:val="28"/>
        </w:rPr>
        <w:t>8 групп детей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с аномалиями в развитии, одна из которых это </w:t>
      </w:r>
      <w:r w:rsidRPr="004F2CD8">
        <w:rPr>
          <w:rFonts w:ascii="Times New Roman" w:hAnsi="Times New Roman" w:cs="Times New Roman"/>
          <w:sz w:val="28"/>
          <w:szCs w:val="28"/>
        </w:rPr>
        <w:t xml:space="preserve">дети с тяжёлыми речевыми нарушениями. </w:t>
      </w:r>
      <w:r w:rsidR="009E4F12" w:rsidRPr="004F2CD8">
        <w:rPr>
          <w:rFonts w:ascii="Times New Roman" w:hAnsi="Times New Roman" w:cs="Times New Roman"/>
          <w:sz w:val="28"/>
          <w:szCs w:val="28"/>
        </w:rPr>
        <w:t>Данная группа детей является  одной из самых многочисленных.</w:t>
      </w:r>
    </w:p>
    <w:p w:rsidR="00EB28D2" w:rsidRPr="004F2CD8" w:rsidRDefault="00C960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Речь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sz w:val="28"/>
          <w:szCs w:val="28"/>
        </w:rPr>
        <w:t>- одна из сложных психических функций и наибо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лее совершенная форма общения, </w:t>
      </w:r>
      <w:r w:rsidRPr="004F2CD8">
        <w:rPr>
          <w:rFonts w:ascii="Times New Roman" w:hAnsi="Times New Roman" w:cs="Times New Roman"/>
          <w:sz w:val="28"/>
          <w:szCs w:val="28"/>
        </w:rPr>
        <w:t>присущая только человеку. Ребёнок не рождается с умением говорить, но от того насколько качественно это умение сформируется,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зависит </w:t>
      </w:r>
      <w:r w:rsidRPr="004F2CD8">
        <w:rPr>
          <w:rFonts w:ascii="Times New Roman" w:hAnsi="Times New Roman" w:cs="Times New Roman"/>
          <w:sz w:val="28"/>
          <w:szCs w:val="28"/>
        </w:rPr>
        <w:t>во многом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sz w:val="28"/>
          <w:szCs w:val="28"/>
        </w:rPr>
        <w:t xml:space="preserve">качество жизни человека в будущем, возможность самореализации и адаптации в обществе. </w:t>
      </w:r>
    </w:p>
    <w:p w:rsidR="009E4F12" w:rsidRPr="004F2CD8" w:rsidRDefault="00C960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Л.С.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подчёркивал, что особенности личности ребёнка во многом определяются его положением в семье. Пр</w:t>
      </w:r>
      <w:r w:rsidR="007F7807" w:rsidRPr="004F2CD8">
        <w:rPr>
          <w:rFonts w:ascii="Times New Roman" w:hAnsi="Times New Roman" w:cs="Times New Roman"/>
          <w:sz w:val="28"/>
          <w:szCs w:val="28"/>
        </w:rPr>
        <w:t>авильная организация семейного воспитания</w:t>
      </w:r>
      <w:r w:rsidRPr="004F2CD8">
        <w:rPr>
          <w:rFonts w:ascii="Times New Roman" w:hAnsi="Times New Roman" w:cs="Times New Roman"/>
          <w:sz w:val="28"/>
          <w:szCs w:val="28"/>
        </w:rPr>
        <w:t xml:space="preserve"> позволяет созд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ать </w:t>
      </w:r>
      <w:r w:rsidRPr="004F2CD8">
        <w:rPr>
          <w:rFonts w:ascii="Times New Roman" w:hAnsi="Times New Roman" w:cs="Times New Roman"/>
          <w:sz w:val="28"/>
          <w:szCs w:val="28"/>
        </w:rPr>
        <w:t>адекватные условия для преодоления недостат</w:t>
      </w:r>
      <w:r w:rsidR="007F7807" w:rsidRPr="004F2CD8">
        <w:rPr>
          <w:rFonts w:ascii="Times New Roman" w:hAnsi="Times New Roman" w:cs="Times New Roman"/>
          <w:sz w:val="28"/>
          <w:szCs w:val="28"/>
        </w:rPr>
        <w:t>ков речи. К сожалению, зачастую</w:t>
      </w:r>
      <w:r w:rsidRPr="004F2CD8">
        <w:rPr>
          <w:rFonts w:ascii="Times New Roman" w:hAnsi="Times New Roman" w:cs="Times New Roman"/>
          <w:sz w:val="28"/>
          <w:szCs w:val="28"/>
        </w:rPr>
        <w:t xml:space="preserve"> семья оказывает вторичное негативное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влияние на развитие ребёнка с </w:t>
      </w:r>
      <w:r w:rsidRPr="004F2CD8">
        <w:rPr>
          <w:rFonts w:ascii="Times New Roman" w:hAnsi="Times New Roman" w:cs="Times New Roman"/>
          <w:sz w:val="28"/>
          <w:szCs w:val="28"/>
        </w:rPr>
        <w:t>ОВЗ</w:t>
      </w:r>
      <w:r w:rsidR="009E4F12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что свя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зано в большинстве случаев с её недостаточной </w:t>
      </w:r>
      <w:r w:rsidRPr="004F2CD8">
        <w:rPr>
          <w:rFonts w:ascii="Times New Roman" w:hAnsi="Times New Roman" w:cs="Times New Roman"/>
          <w:sz w:val="28"/>
          <w:szCs w:val="28"/>
        </w:rPr>
        <w:t>компетентностью в вопросах воспитания и развития ребёнка</w:t>
      </w:r>
      <w:r w:rsidR="007F7807" w:rsidRPr="004F2CD8">
        <w:rPr>
          <w:rFonts w:ascii="Times New Roman" w:hAnsi="Times New Roman" w:cs="Times New Roman"/>
          <w:sz w:val="28"/>
          <w:szCs w:val="28"/>
        </w:rPr>
        <w:t>.</w:t>
      </w:r>
    </w:p>
    <w:p w:rsidR="009E4F12" w:rsidRPr="004F2CD8" w:rsidRDefault="009E4F12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психолого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-педагогического сопровождения детей с ОВЗ во многом зависит от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компетентности родителей, к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 должны чётко осознавать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социальную роль семьи, значимость 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помощи ребёнку в преодолении имеющихся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нарушений. Ограничение взаимодейст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вия с окружающей средой у детей приводит к нарушению развития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социально-бытовых навыков. Безусловно, ч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 такой ситуации необходимы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компетентные решения родителей. Определяющим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условием для развития ребёнка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коррекции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имеющихся у него нарушений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дифференциация педагогических воздействий, позволяющая пр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едупредить 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появление у ребёнка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вторичных отклонений, значительно снизить социальную недостаточность детей с ОВЗ и достичь 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необходимого уровня в усвоении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оциальных ролей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владении жизненно необходимыми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умениями и навыками коммуникации. Несмотря на многообразие </w:t>
      </w:r>
      <w:proofErr w:type="gramStart"/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</w:t>
      </w:r>
      <w:proofErr w:type="gramEnd"/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задач, стоящих перед родителями в семье социа</w:t>
      </w:r>
      <w:r w:rsidR="007F7807"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риска, главным остаётся </w:t>
      </w:r>
      <w:r w:rsidRPr="004F2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душевного единения, нравственной связи с детьми.</w:t>
      </w:r>
    </w:p>
    <w:p w:rsidR="00CB5C6C" w:rsidRPr="004F2CD8" w:rsidRDefault="00CB5C6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Исследования показали, что большой процент детей с речевыми нарушениями различной степени  тяжести составляют дети, воспитывающи</w:t>
      </w:r>
      <w:r w:rsidR="007F7807" w:rsidRPr="004F2CD8">
        <w:rPr>
          <w:rFonts w:ascii="Times New Roman" w:hAnsi="Times New Roman" w:cs="Times New Roman"/>
          <w:sz w:val="28"/>
          <w:szCs w:val="28"/>
        </w:rPr>
        <w:t>еся в семьях социального риска.</w:t>
      </w:r>
      <w:r w:rsidRPr="004F2CD8">
        <w:rPr>
          <w:rFonts w:ascii="Times New Roman" w:hAnsi="Times New Roman" w:cs="Times New Roman"/>
          <w:sz w:val="28"/>
          <w:szCs w:val="28"/>
        </w:rPr>
        <w:t xml:space="preserve"> Коррекционный процесс у них ид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ёт медленно. </w:t>
      </w:r>
      <w:r w:rsidRPr="004F2CD8">
        <w:rPr>
          <w:rFonts w:ascii="Times New Roman" w:hAnsi="Times New Roman" w:cs="Times New Roman"/>
          <w:sz w:val="28"/>
          <w:szCs w:val="28"/>
        </w:rPr>
        <w:t>Также отмечено, что детям</w:t>
      </w:r>
      <w:r w:rsidR="009E4F12" w:rsidRPr="004F2CD8">
        <w:rPr>
          <w:rFonts w:ascii="Times New Roman" w:hAnsi="Times New Roman" w:cs="Times New Roman"/>
          <w:sz w:val="28"/>
          <w:szCs w:val="28"/>
        </w:rPr>
        <w:t>,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которые воспитываются</w:t>
      </w:r>
      <w:r w:rsidRPr="004F2CD8">
        <w:rPr>
          <w:rFonts w:ascii="Times New Roman" w:hAnsi="Times New Roman" w:cs="Times New Roman"/>
          <w:sz w:val="28"/>
          <w:szCs w:val="28"/>
        </w:rPr>
        <w:t xml:space="preserve"> в таких семьях</w:t>
      </w:r>
      <w:r w:rsidR="002146D7" w:rsidRPr="004F2CD8">
        <w:rPr>
          <w:rFonts w:ascii="Times New Roman" w:hAnsi="Times New Roman" w:cs="Times New Roman"/>
          <w:sz w:val="28"/>
          <w:szCs w:val="28"/>
        </w:rPr>
        <w:t xml:space="preserve">, </w:t>
      </w:r>
      <w:r w:rsidRPr="004F2CD8">
        <w:rPr>
          <w:rFonts w:ascii="Times New Roman" w:hAnsi="Times New Roman" w:cs="Times New Roman"/>
          <w:sz w:val="28"/>
          <w:szCs w:val="28"/>
        </w:rPr>
        <w:t xml:space="preserve"> чаще ставится заключение об общем недоразвитии  речи. Доказано, что полноценное реч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евое развитие является залогом </w:t>
      </w:r>
      <w:r w:rsidRPr="004F2CD8">
        <w:rPr>
          <w:rFonts w:ascii="Times New Roman" w:hAnsi="Times New Roman" w:cs="Times New Roman"/>
          <w:sz w:val="28"/>
          <w:szCs w:val="28"/>
        </w:rPr>
        <w:t>сохранности развития всех психических ф</w:t>
      </w:r>
      <w:r w:rsidR="007F7807" w:rsidRPr="004F2CD8">
        <w:rPr>
          <w:rFonts w:ascii="Times New Roman" w:hAnsi="Times New Roman" w:cs="Times New Roman"/>
          <w:sz w:val="28"/>
          <w:szCs w:val="28"/>
        </w:rPr>
        <w:t>ункций и успешной социализации ребёнка.</w:t>
      </w:r>
    </w:p>
    <w:p w:rsidR="00CB5C6C" w:rsidRPr="004F2CD8" w:rsidRDefault="00CB5C6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Изменить среду, в котор</w:t>
      </w:r>
      <w:r w:rsidR="00757F9E" w:rsidRPr="004F2CD8">
        <w:rPr>
          <w:rFonts w:ascii="Times New Roman" w:hAnsi="Times New Roman" w:cs="Times New Roman"/>
          <w:sz w:val="28"/>
          <w:szCs w:val="28"/>
        </w:rPr>
        <w:t>ой воспитывается р</w:t>
      </w:r>
      <w:r w:rsidR="007F7807" w:rsidRPr="004F2CD8">
        <w:rPr>
          <w:rFonts w:ascii="Times New Roman" w:hAnsi="Times New Roman" w:cs="Times New Roman"/>
          <w:sz w:val="28"/>
          <w:szCs w:val="28"/>
        </w:rPr>
        <w:t>ебёнок специалист</w:t>
      </w:r>
      <w:r w:rsidRPr="004F2CD8">
        <w:rPr>
          <w:rFonts w:ascii="Times New Roman" w:hAnsi="Times New Roman" w:cs="Times New Roman"/>
          <w:sz w:val="28"/>
          <w:szCs w:val="28"/>
        </w:rPr>
        <w:t xml:space="preserve"> не в силах, а вот создать условия способные компенсировать агрессивное влияние 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внешней среды на </w:t>
      </w:r>
      <w:proofErr w:type="spellStart"/>
      <w:r w:rsidR="007F7807" w:rsidRPr="004F2CD8">
        <w:rPr>
          <w:rFonts w:ascii="Times New Roman" w:hAnsi="Times New Roman" w:cs="Times New Roman"/>
          <w:sz w:val="28"/>
          <w:szCs w:val="28"/>
        </w:rPr>
        <w:t>психо</w:t>
      </w:r>
      <w:r w:rsidR="00757F9E" w:rsidRPr="004F2CD8">
        <w:rPr>
          <w:rFonts w:ascii="Times New Roman" w:hAnsi="Times New Roman" w:cs="Times New Roman"/>
          <w:sz w:val="28"/>
          <w:szCs w:val="28"/>
        </w:rPr>
        <w:t>речевое</w:t>
      </w:r>
      <w:proofErr w:type="spellEnd"/>
      <w:r w:rsidR="00757F9E" w:rsidRPr="004F2CD8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Pr="004F2CD8">
        <w:rPr>
          <w:rFonts w:ascii="Times New Roman" w:hAnsi="Times New Roman" w:cs="Times New Roman"/>
          <w:sz w:val="28"/>
          <w:szCs w:val="28"/>
        </w:rPr>
        <w:t xml:space="preserve">ребёнка и повысить степень родительской ответственности по отношению к собственным детям </w:t>
      </w:r>
      <w:r w:rsidR="007F7807" w:rsidRPr="004F2CD8">
        <w:rPr>
          <w:rFonts w:ascii="Times New Roman" w:hAnsi="Times New Roman" w:cs="Times New Roman"/>
          <w:sz w:val="28"/>
          <w:szCs w:val="28"/>
        </w:rPr>
        <w:t>возможно.</w:t>
      </w:r>
    </w:p>
    <w:p w:rsidR="004069F6" w:rsidRDefault="00862B16" w:rsidP="004069F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выше</w:t>
      </w:r>
      <w:r w:rsidR="003A58C3" w:rsidRPr="004F2CD8">
        <w:rPr>
          <w:rFonts w:ascii="Times New Roman" w:hAnsi="Times New Roman" w:cs="Times New Roman"/>
          <w:sz w:val="28"/>
          <w:szCs w:val="28"/>
        </w:rPr>
        <w:t>сказанное</w:t>
      </w:r>
      <w:r w:rsidR="002146D7" w:rsidRPr="004F2CD8">
        <w:rPr>
          <w:rFonts w:ascii="Times New Roman" w:hAnsi="Times New Roman" w:cs="Times New Roman"/>
          <w:sz w:val="28"/>
          <w:szCs w:val="28"/>
        </w:rPr>
        <w:t>,</w:t>
      </w:r>
      <w:r w:rsidR="003A58C3" w:rsidRPr="004F2CD8">
        <w:rPr>
          <w:rFonts w:ascii="Times New Roman" w:hAnsi="Times New Roman" w:cs="Times New Roman"/>
          <w:sz w:val="28"/>
          <w:szCs w:val="28"/>
        </w:rPr>
        <w:t xml:space="preserve"> п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риводит нас к мысли о том, что </w:t>
      </w:r>
      <w:r w:rsidR="003A58C3" w:rsidRPr="004F2CD8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3A58C3" w:rsidRPr="004F2CD8">
        <w:rPr>
          <w:rFonts w:ascii="Times New Roman" w:hAnsi="Times New Roman" w:cs="Times New Roman"/>
          <w:b/>
          <w:sz w:val="28"/>
          <w:szCs w:val="28"/>
        </w:rPr>
        <w:t>актуальной является проблема психолого-педагогического сопровождения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EB28D2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="002146D7" w:rsidRPr="004F2CD8">
        <w:rPr>
          <w:rFonts w:ascii="Times New Roman" w:hAnsi="Times New Roman" w:cs="Times New Roman"/>
          <w:sz w:val="28"/>
          <w:szCs w:val="28"/>
        </w:rPr>
        <w:t xml:space="preserve"> социального </w:t>
      </w:r>
      <w:r w:rsidR="00EB28D2" w:rsidRPr="004F2CD8">
        <w:rPr>
          <w:rFonts w:ascii="Times New Roman" w:hAnsi="Times New Roman" w:cs="Times New Roman"/>
          <w:sz w:val="28"/>
          <w:szCs w:val="28"/>
        </w:rPr>
        <w:t>риска, воспитывающего ребенка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="003A58C3" w:rsidRPr="004F2CD8">
        <w:rPr>
          <w:rFonts w:ascii="Times New Roman" w:hAnsi="Times New Roman" w:cs="Times New Roman"/>
          <w:sz w:val="28"/>
          <w:szCs w:val="28"/>
        </w:rPr>
        <w:t>с ОВЗ.</w:t>
      </w:r>
    </w:p>
    <w:p w:rsidR="00C77A02" w:rsidRPr="00C77A02" w:rsidRDefault="00C77A02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A02">
        <w:rPr>
          <w:rFonts w:ascii="Times New Roman" w:hAnsi="Times New Roman" w:cs="Times New Roman"/>
          <w:b/>
          <w:sz w:val="28"/>
          <w:szCs w:val="28"/>
        </w:rPr>
        <w:t>3. Адресная направленность опыта.</w:t>
      </w:r>
    </w:p>
    <w:p w:rsidR="00C77A02" w:rsidRPr="004F2CD8" w:rsidRDefault="00C77A02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Данный опыт может быть интересен воспитателям массовых и коррекционных ДОУ, педагогам-психологам, учителям-логопедам, социальным педагогам, педагогам-дефектологам, работающим с детьми с ОВЗ, воспитывающихся в семьях, как в семьях социального риска, так и в семьях, не относящихся к данной категории.</w:t>
      </w:r>
      <w:proofErr w:type="gramEnd"/>
    </w:p>
    <w:p w:rsidR="00D002F5" w:rsidRPr="004F2CD8" w:rsidRDefault="009E1C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1C7186" w:rsidRPr="004F2C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02F5" w:rsidRPr="004F2CD8"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</w:p>
    <w:p w:rsidR="007F7807" w:rsidRPr="004F2CD8" w:rsidRDefault="00933B9A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Следует отметить, что профессиональная психолого-педагогическая поддержка семьи с</w:t>
      </w:r>
      <w:r w:rsidR="007F7807" w:rsidRPr="004F2CD8">
        <w:rPr>
          <w:rFonts w:ascii="Times New Roman" w:hAnsi="Times New Roman" w:cs="Times New Roman"/>
          <w:sz w:val="28"/>
          <w:szCs w:val="28"/>
        </w:rPr>
        <w:t>оциального риска, воспитывающая</w:t>
      </w:r>
      <w:r w:rsidRPr="004F2CD8">
        <w:rPr>
          <w:rFonts w:ascii="Times New Roman" w:hAnsi="Times New Roman" w:cs="Times New Roman"/>
          <w:sz w:val="28"/>
          <w:szCs w:val="28"/>
        </w:rPr>
        <w:t xml:space="preserve"> ребёнка с ОВЗ, в современном обществе осуществляется явно на недостаточном уровне. Научные да</w:t>
      </w:r>
      <w:r w:rsidR="007F7807" w:rsidRPr="004F2CD8">
        <w:rPr>
          <w:rFonts w:ascii="Times New Roman" w:hAnsi="Times New Roman" w:cs="Times New Roman"/>
          <w:sz w:val="28"/>
          <w:szCs w:val="28"/>
        </w:rPr>
        <w:t>нные свидетельствуют о том, что</w:t>
      </w:r>
      <w:r w:rsidRPr="004F2CD8">
        <w:rPr>
          <w:rFonts w:ascii="Times New Roman" w:hAnsi="Times New Roman" w:cs="Times New Roman"/>
          <w:sz w:val="28"/>
          <w:szCs w:val="28"/>
        </w:rPr>
        <w:t xml:space="preserve"> нарушения развития ребёнка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 находятся в прямой зависимости</w:t>
      </w:r>
      <w:r w:rsidRPr="004F2CD8">
        <w:rPr>
          <w:rFonts w:ascii="Times New Roman" w:hAnsi="Times New Roman" w:cs="Times New Roman"/>
          <w:sz w:val="28"/>
          <w:szCs w:val="28"/>
        </w:rPr>
        <w:t xml:space="preserve"> от социального благоп</w:t>
      </w:r>
      <w:r w:rsidR="00C72329" w:rsidRPr="004F2CD8">
        <w:rPr>
          <w:rFonts w:ascii="Times New Roman" w:hAnsi="Times New Roman" w:cs="Times New Roman"/>
          <w:sz w:val="28"/>
          <w:szCs w:val="28"/>
        </w:rPr>
        <w:t>олучия семьи.</w:t>
      </w:r>
      <w:r w:rsidR="00C72329" w:rsidRPr="004F2CD8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8674C8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="00C72329" w:rsidRPr="004F2CD8">
        <w:rPr>
          <w:rFonts w:ascii="Times New Roman" w:hAnsi="Times New Roman" w:cs="Times New Roman"/>
          <w:sz w:val="28"/>
          <w:szCs w:val="28"/>
        </w:rPr>
        <w:t>По мнению Слюсарева (1992 г.)</w:t>
      </w:r>
      <w:r w:rsidR="008674C8" w:rsidRPr="004F2CD8">
        <w:rPr>
          <w:rFonts w:ascii="Times New Roman" w:hAnsi="Times New Roman" w:cs="Times New Roman"/>
          <w:sz w:val="28"/>
          <w:szCs w:val="28"/>
        </w:rPr>
        <w:t xml:space="preserve"> успешно организованное психолого-педагогическое сопровождение, отк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рывает перспективы личностного </w:t>
      </w:r>
      <w:r w:rsidR="008674C8" w:rsidRPr="004F2CD8">
        <w:rPr>
          <w:rFonts w:ascii="Times New Roman" w:hAnsi="Times New Roman" w:cs="Times New Roman"/>
          <w:sz w:val="28"/>
          <w:szCs w:val="28"/>
        </w:rPr>
        <w:t>роста, помогает ребёнку войти в «зону ближайшего развития»</w:t>
      </w:r>
      <w:r w:rsidR="00616533" w:rsidRPr="004F2CD8">
        <w:rPr>
          <w:rFonts w:ascii="Times New Roman" w:hAnsi="Times New Roman" w:cs="Times New Roman"/>
          <w:sz w:val="28"/>
          <w:szCs w:val="28"/>
        </w:rPr>
        <w:t>. Это необходимо особенно для семей социаль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ного риска, так как зачастую </w:t>
      </w:r>
      <w:r w:rsidR="00616533" w:rsidRPr="004F2CD8">
        <w:rPr>
          <w:rFonts w:ascii="Times New Roman" w:hAnsi="Times New Roman" w:cs="Times New Roman"/>
          <w:sz w:val="28"/>
          <w:szCs w:val="28"/>
        </w:rPr>
        <w:t xml:space="preserve">она </w:t>
      </w:r>
      <w:r w:rsidR="008674C8" w:rsidRPr="004F2CD8">
        <w:rPr>
          <w:rFonts w:ascii="Times New Roman" w:hAnsi="Times New Roman" w:cs="Times New Roman"/>
          <w:sz w:val="28"/>
          <w:szCs w:val="28"/>
        </w:rPr>
        <w:t>оказывает вторичное негативное влияние на развитие ребёнка с  ОВЗ,  что свя</w:t>
      </w:r>
      <w:r w:rsidR="007F7807" w:rsidRPr="004F2CD8">
        <w:rPr>
          <w:rFonts w:ascii="Times New Roman" w:hAnsi="Times New Roman" w:cs="Times New Roman"/>
          <w:sz w:val="28"/>
          <w:szCs w:val="28"/>
        </w:rPr>
        <w:t>зано в большинстве случаев с её</w:t>
      </w:r>
      <w:r w:rsidR="008674C8" w:rsidRPr="004F2CD8">
        <w:rPr>
          <w:rFonts w:ascii="Times New Roman" w:hAnsi="Times New Roman" w:cs="Times New Roman"/>
          <w:sz w:val="28"/>
          <w:szCs w:val="28"/>
        </w:rPr>
        <w:t xml:space="preserve"> недостаточной  компетентностью в вопросах воспитания и развития ребёнка. </w:t>
      </w:r>
      <w:r w:rsidRPr="004F2CD8">
        <w:rPr>
          <w:rFonts w:ascii="Times New Roman" w:hAnsi="Times New Roman" w:cs="Times New Roman"/>
          <w:sz w:val="28"/>
          <w:szCs w:val="28"/>
        </w:rPr>
        <w:t>Таким образом, семья для ребёнка с ОВЗ, есть основа личностного, психического и социального благополучия</w:t>
      </w:r>
      <w:r w:rsidR="008674C8" w:rsidRPr="004F2CD8">
        <w:rPr>
          <w:rFonts w:ascii="Times New Roman" w:hAnsi="Times New Roman" w:cs="Times New Roman"/>
          <w:sz w:val="28"/>
          <w:szCs w:val="28"/>
        </w:rPr>
        <w:t>.</w:t>
      </w:r>
    </w:p>
    <w:p w:rsidR="00AC1C55" w:rsidRPr="004F2CD8" w:rsidRDefault="00AC1C55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В основе данного опыта лежит идея</w:t>
      </w:r>
      <w:r w:rsidR="00616533" w:rsidRPr="004F2CD8">
        <w:rPr>
          <w:rFonts w:ascii="Times New Roman" w:hAnsi="Times New Roman" w:cs="Times New Roman"/>
          <w:sz w:val="28"/>
          <w:szCs w:val="28"/>
        </w:rPr>
        <w:t xml:space="preserve"> о </w:t>
      </w:r>
      <w:r w:rsidR="007F7807" w:rsidRPr="004F2CD8">
        <w:rPr>
          <w:rFonts w:ascii="Times New Roman" w:hAnsi="Times New Roman" w:cs="Times New Roman"/>
          <w:sz w:val="28"/>
          <w:szCs w:val="28"/>
        </w:rPr>
        <w:t>взаимодействии специалистов ДОУ</w:t>
      </w:r>
      <w:r w:rsidR="00616533" w:rsidRPr="004F2CD8">
        <w:rPr>
          <w:rFonts w:ascii="Times New Roman" w:hAnsi="Times New Roman" w:cs="Times New Roman"/>
          <w:sz w:val="28"/>
          <w:szCs w:val="28"/>
        </w:rPr>
        <w:t xml:space="preserve"> в процессе психолого-педагогического сопровождения семьи, как залога эффективности коррекционно-развивающего процесса при работе с детьми с ОВЗ.</w:t>
      </w:r>
    </w:p>
    <w:p w:rsidR="00616533" w:rsidRPr="004F2CD8" w:rsidRDefault="009E1C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C7186" w:rsidRPr="004F2C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750B" w:rsidRPr="004F2CD8">
        <w:rPr>
          <w:rFonts w:ascii="Times New Roman" w:hAnsi="Times New Roman" w:cs="Times New Roman"/>
          <w:b/>
          <w:sz w:val="28"/>
          <w:szCs w:val="28"/>
        </w:rPr>
        <w:t>Теоретическая база опыта</w:t>
      </w:r>
    </w:p>
    <w:p w:rsidR="008F750B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1</w:t>
      </w:r>
      <w:r w:rsidRPr="004F2CD8">
        <w:rPr>
          <w:rFonts w:ascii="Times New Roman" w:hAnsi="Times New Roman" w:cs="Times New Roman"/>
          <w:sz w:val="28"/>
          <w:szCs w:val="28"/>
        </w:rPr>
        <w:t xml:space="preserve">.Теория социализации (Л.С.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, А.Н. Леонтьев, А.Р.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>, Б.Г, Ананьев и др.)</w:t>
      </w:r>
    </w:p>
    <w:p w:rsidR="008F750B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2</w:t>
      </w:r>
      <w:r w:rsidRPr="004F2CD8">
        <w:rPr>
          <w:rFonts w:ascii="Times New Roman" w:hAnsi="Times New Roman" w:cs="Times New Roman"/>
          <w:sz w:val="28"/>
          <w:szCs w:val="28"/>
        </w:rPr>
        <w:t xml:space="preserve"> Концепция развития психики разработанная Л.С.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Выготским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>. Он подчёркивал связь психического развития с воздействием окружающей среды, он ввёл понятие –</w:t>
      </w:r>
      <w:r w:rsidR="00C72329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sz w:val="28"/>
          <w:szCs w:val="28"/>
          <w:u w:val="single"/>
        </w:rPr>
        <w:t>социальной ситуации развития</w:t>
      </w:r>
      <w:r w:rsidRPr="004F2CD8">
        <w:rPr>
          <w:rFonts w:ascii="Times New Roman" w:hAnsi="Times New Roman" w:cs="Times New Roman"/>
          <w:sz w:val="28"/>
          <w:szCs w:val="28"/>
        </w:rPr>
        <w:t>.</w:t>
      </w:r>
    </w:p>
    <w:p w:rsidR="008F750B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3</w:t>
      </w:r>
      <w:r w:rsidRPr="004F2CD8">
        <w:rPr>
          <w:rFonts w:ascii="Times New Roman" w:hAnsi="Times New Roman" w:cs="Times New Roman"/>
          <w:sz w:val="28"/>
          <w:szCs w:val="28"/>
        </w:rPr>
        <w:t xml:space="preserve">. М.Е.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Хватцев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впервые разделил все причины речевых нарушений </w:t>
      </w:r>
      <w:proofErr w:type="gramStart"/>
      <w:r w:rsidRPr="004F2CD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F2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2CD8">
        <w:rPr>
          <w:rFonts w:ascii="Times New Roman" w:hAnsi="Times New Roman" w:cs="Times New Roman"/>
          <w:sz w:val="28"/>
          <w:szCs w:val="28"/>
        </w:rPr>
        <w:t>внешние</w:t>
      </w:r>
      <w:proofErr w:type="gramEnd"/>
      <w:r w:rsidRPr="004F2CD8">
        <w:rPr>
          <w:rFonts w:ascii="Times New Roman" w:hAnsi="Times New Roman" w:cs="Times New Roman"/>
          <w:sz w:val="28"/>
          <w:szCs w:val="28"/>
        </w:rPr>
        <w:t xml:space="preserve"> и внутренние, особо подчер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кнув их тесное взаимодействие. </w:t>
      </w:r>
      <w:r w:rsidRPr="004F2CD8">
        <w:rPr>
          <w:rFonts w:ascii="Times New Roman" w:hAnsi="Times New Roman" w:cs="Times New Roman"/>
          <w:sz w:val="28"/>
          <w:szCs w:val="28"/>
        </w:rPr>
        <w:t xml:space="preserve">Он </w:t>
      </w:r>
      <w:r w:rsidRPr="004F2CD8">
        <w:rPr>
          <w:rFonts w:ascii="Times New Roman" w:hAnsi="Times New Roman" w:cs="Times New Roman"/>
          <w:sz w:val="28"/>
          <w:szCs w:val="28"/>
        </w:rPr>
        <w:lastRenderedPageBreak/>
        <w:t>выделил органические, функциональные, социально-психологические и психоневрол</w:t>
      </w:r>
      <w:r w:rsidR="007F7807" w:rsidRPr="004F2CD8">
        <w:rPr>
          <w:rFonts w:ascii="Times New Roman" w:hAnsi="Times New Roman" w:cs="Times New Roman"/>
          <w:sz w:val="28"/>
          <w:szCs w:val="28"/>
        </w:rPr>
        <w:t xml:space="preserve">огические причины. Важную роль </w:t>
      </w:r>
      <w:r w:rsidRPr="004F2CD8">
        <w:rPr>
          <w:rFonts w:ascii="Times New Roman" w:hAnsi="Times New Roman" w:cs="Times New Roman"/>
          <w:sz w:val="28"/>
          <w:szCs w:val="28"/>
        </w:rPr>
        <w:t>он отвёл социально-психологическим причинам, понимая под ними различные неблагоприятные условия окружающей среды.</w:t>
      </w:r>
    </w:p>
    <w:p w:rsidR="008F750B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4</w:t>
      </w:r>
      <w:r w:rsidRPr="004F2CD8">
        <w:rPr>
          <w:rFonts w:ascii="Times New Roman" w:hAnsi="Times New Roman" w:cs="Times New Roman"/>
          <w:sz w:val="28"/>
          <w:szCs w:val="28"/>
        </w:rPr>
        <w:t>.</w:t>
      </w:r>
      <w:r w:rsidR="00862B16">
        <w:rPr>
          <w:rFonts w:ascii="Times New Roman" w:hAnsi="Times New Roman" w:cs="Times New Roman"/>
          <w:sz w:val="28"/>
          <w:szCs w:val="28"/>
        </w:rPr>
        <w:t xml:space="preserve"> А.Р. </w:t>
      </w:r>
      <w:proofErr w:type="spellStart"/>
      <w:r w:rsidR="00862B16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="00862B16">
        <w:rPr>
          <w:rFonts w:ascii="Times New Roman" w:hAnsi="Times New Roman" w:cs="Times New Roman"/>
          <w:sz w:val="28"/>
          <w:szCs w:val="28"/>
        </w:rPr>
        <w:t xml:space="preserve"> в 1929-1930 г. о</w:t>
      </w:r>
      <w:r w:rsidRPr="004F2CD8">
        <w:rPr>
          <w:rFonts w:ascii="Times New Roman" w:hAnsi="Times New Roman" w:cs="Times New Roman"/>
          <w:sz w:val="28"/>
          <w:szCs w:val="28"/>
        </w:rPr>
        <w:t xml:space="preserve">публиковал исследования, в которых выявил связь между социальным положением семьи и речевым развитием детей, которые в ней воспитываются. </w:t>
      </w:r>
    </w:p>
    <w:p w:rsidR="001930B7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Взаимодействие с родителями приобретает все большую значимость и для специалистов, работающих с различными категориями детей с ОВЗ. Об этом свидетельствуют работы Л.М. Крапивиной, Т.Н. Волконской, Ю.В.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, Н.А. Гегеля, Г.А. Волковой. Авторы подчёркивают важность сотрудничества  специалистов ДОУ и семьи. </w:t>
      </w:r>
    </w:p>
    <w:p w:rsidR="001930B7" w:rsidRPr="004F2CD8" w:rsidRDefault="007F7807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Исследования Т.Н.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Волковской</w:t>
      </w:r>
      <w:proofErr w:type="spellEnd"/>
      <w:r w:rsidR="008F750B" w:rsidRPr="004F2CD8">
        <w:rPr>
          <w:rFonts w:ascii="Times New Roman" w:hAnsi="Times New Roman" w:cs="Times New Roman"/>
          <w:sz w:val="28"/>
          <w:szCs w:val="28"/>
        </w:rPr>
        <w:t xml:space="preserve"> нап</w:t>
      </w:r>
      <w:r w:rsidRPr="004F2CD8">
        <w:rPr>
          <w:rFonts w:ascii="Times New Roman" w:hAnsi="Times New Roman" w:cs="Times New Roman"/>
          <w:sz w:val="28"/>
          <w:szCs w:val="28"/>
        </w:rPr>
        <w:t>равлены на изучение организации</w:t>
      </w:r>
      <w:r w:rsidR="008F750B" w:rsidRPr="004F2CD8">
        <w:rPr>
          <w:rFonts w:ascii="Times New Roman" w:hAnsi="Times New Roman" w:cs="Times New Roman"/>
          <w:sz w:val="28"/>
          <w:szCs w:val="28"/>
        </w:rPr>
        <w:t xml:space="preserve"> и содержания работы с родителями, имеющими детей с ОВЗ. Представлены рекомендации, определены формы и методы сотрудничества ДОУ с семьёй. Обоснована необходимость такого сотрудничества с учё</w:t>
      </w:r>
      <w:r w:rsidR="001C7186" w:rsidRPr="004F2CD8">
        <w:rPr>
          <w:rFonts w:ascii="Times New Roman" w:hAnsi="Times New Roman" w:cs="Times New Roman"/>
          <w:sz w:val="28"/>
          <w:szCs w:val="28"/>
        </w:rPr>
        <w:t>том особенностей каждой семьи.</w:t>
      </w:r>
    </w:p>
    <w:p w:rsidR="008F750B" w:rsidRPr="004F2CD8" w:rsidRDefault="008F750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Исследования целого ряда авторов (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Арнаутовой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Е.П.,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Врона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Е.М., Захарова А.И.,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Зачик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Л.В., Марковой Т.А., Кротовой Т.В.) также посвящены необходимости педагогического просвещения родителей  в вопросах воспитания и развития дошкольников.</w:t>
      </w:r>
      <w:r w:rsidR="001930B7" w:rsidRPr="004F2CD8">
        <w:rPr>
          <w:rFonts w:ascii="Times New Roman" w:hAnsi="Times New Roman" w:cs="Times New Roman"/>
          <w:sz w:val="28"/>
          <w:szCs w:val="28"/>
        </w:rPr>
        <w:t xml:space="preserve"> Е.П. </w:t>
      </w:r>
      <w:proofErr w:type="spellStart"/>
      <w:r w:rsidR="001930B7" w:rsidRPr="004F2CD8">
        <w:rPr>
          <w:rFonts w:ascii="Times New Roman" w:hAnsi="Times New Roman" w:cs="Times New Roman"/>
          <w:sz w:val="28"/>
          <w:szCs w:val="28"/>
        </w:rPr>
        <w:t>Арнаутовой</w:t>
      </w:r>
      <w:proofErr w:type="spellEnd"/>
      <w:r w:rsidR="001930B7" w:rsidRPr="004F2CD8">
        <w:rPr>
          <w:rFonts w:ascii="Times New Roman" w:hAnsi="Times New Roman" w:cs="Times New Roman"/>
          <w:sz w:val="28"/>
          <w:szCs w:val="28"/>
        </w:rPr>
        <w:t xml:space="preserve"> предлагается методика изучения социального самочувствия семьи.</w:t>
      </w:r>
    </w:p>
    <w:p w:rsidR="009D4972" w:rsidRPr="004F2CD8" w:rsidRDefault="009E1C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1C7186" w:rsidRPr="004F2C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30B7" w:rsidRPr="004F2CD8">
        <w:rPr>
          <w:rFonts w:ascii="Times New Roman" w:hAnsi="Times New Roman" w:cs="Times New Roman"/>
          <w:b/>
          <w:sz w:val="28"/>
          <w:szCs w:val="28"/>
        </w:rPr>
        <w:t>Новизна опыта</w:t>
      </w:r>
    </w:p>
    <w:p w:rsidR="006F45F1" w:rsidRPr="004F2CD8" w:rsidRDefault="00491C4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Как говорилось выше, о</w:t>
      </w:r>
      <w:r w:rsidR="00B232B5" w:rsidRPr="004F2CD8">
        <w:rPr>
          <w:rFonts w:ascii="Times New Roman" w:hAnsi="Times New Roman" w:cs="Times New Roman"/>
          <w:sz w:val="28"/>
          <w:szCs w:val="28"/>
        </w:rPr>
        <w:t>существление  коррекционно-развивающей помощи детям с ОВЗ не может быть эффективным без учёта той роли, кото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рую играет семейное окружение. </w:t>
      </w:r>
      <w:r w:rsidR="00B232B5" w:rsidRPr="004F2CD8">
        <w:rPr>
          <w:rFonts w:ascii="Times New Roman" w:hAnsi="Times New Roman" w:cs="Times New Roman"/>
          <w:sz w:val="28"/>
          <w:szCs w:val="28"/>
        </w:rPr>
        <w:t xml:space="preserve">Данный факт подчёркивается многими авторами, но вместе с тем в нашей стране на данный момент нет </w:t>
      </w:r>
      <w:r w:rsidR="00B232B5" w:rsidRPr="004F2CD8">
        <w:rPr>
          <w:rFonts w:ascii="Times New Roman" w:hAnsi="Times New Roman" w:cs="Times New Roman"/>
          <w:sz w:val="28"/>
          <w:szCs w:val="28"/>
        </w:rPr>
        <w:lastRenderedPageBreak/>
        <w:t>разработанных систем психолого-педагогического сопровождения</w:t>
      </w:r>
      <w:r w:rsidRPr="004F2CD8">
        <w:rPr>
          <w:rFonts w:ascii="Times New Roman" w:hAnsi="Times New Roman" w:cs="Times New Roman"/>
          <w:sz w:val="28"/>
          <w:szCs w:val="28"/>
        </w:rPr>
        <w:t xml:space="preserve"> семей социального риска</w:t>
      </w:r>
      <w:r w:rsidR="00862B16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воспитываю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щей </w:t>
      </w:r>
      <w:r w:rsidRPr="004F2CD8">
        <w:rPr>
          <w:rFonts w:ascii="Times New Roman" w:hAnsi="Times New Roman" w:cs="Times New Roman"/>
          <w:sz w:val="28"/>
          <w:szCs w:val="28"/>
        </w:rPr>
        <w:t>ре</w:t>
      </w:r>
      <w:r w:rsidR="001C7186" w:rsidRPr="004F2CD8">
        <w:rPr>
          <w:rFonts w:ascii="Times New Roman" w:hAnsi="Times New Roman" w:cs="Times New Roman"/>
          <w:sz w:val="28"/>
          <w:szCs w:val="28"/>
        </w:rPr>
        <w:t>бёнка с ОВЗ. В своей р</w:t>
      </w:r>
      <w:r w:rsidR="00704429">
        <w:rPr>
          <w:rFonts w:ascii="Times New Roman" w:hAnsi="Times New Roman" w:cs="Times New Roman"/>
          <w:sz w:val="28"/>
          <w:szCs w:val="28"/>
        </w:rPr>
        <w:t>аботе мы попытались организовать эффективное психолого-педагогическое сопровождение</w:t>
      </w:r>
      <w:r w:rsidRPr="004F2CD8">
        <w:rPr>
          <w:rFonts w:ascii="Times New Roman" w:hAnsi="Times New Roman" w:cs="Times New Roman"/>
          <w:sz w:val="28"/>
          <w:szCs w:val="28"/>
        </w:rPr>
        <w:t xml:space="preserve"> данной категории семей.</w:t>
      </w:r>
    </w:p>
    <w:p w:rsidR="006F45F1" w:rsidRPr="004F2CD8" w:rsidRDefault="006F45F1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Традиционные формы взаимодействия с семьёй: собрания, лекции, консультации зачастую не привлекают родителей. Наиболее эффективным подходом стано</w:t>
      </w:r>
      <w:r w:rsidR="001C7186" w:rsidRPr="004F2CD8">
        <w:rPr>
          <w:rFonts w:ascii="Times New Roman" w:hAnsi="Times New Roman" w:cs="Times New Roman"/>
          <w:sz w:val="28"/>
          <w:szCs w:val="28"/>
        </w:rPr>
        <w:t>вится применение инновационных</w:t>
      </w:r>
      <w:r w:rsidRPr="004F2CD8">
        <w:rPr>
          <w:rFonts w:ascii="Times New Roman" w:hAnsi="Times New Roman" w:cs="Times New Roman"/>
          <w:sz w:val="28"/>
          <w:szCs w:val="28"/>
        </w:rPr>
        <w:t xml:space="preserve"> форм взаимодействия с семьёй</w:t>
      </w:r>
      <w:r w:rsidR="00C72329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ориентированных на совместную деятельность всех специалист</w:t>
      </w:r>
      <w:r w:rsidR="001C7186" w:rsidRPr="004F2CD8">
        <w:rPr>
          <w:rFonts w:ascii="Times New Roman" w:hAnsi="Times New Roman" w:cs="Times New Roman"/>
          <w:sz w:val="28"/>
          <w:szCs w:val="28"/>
        </w:rPr>
        <w:t>ов ДОУ с семьями группы риска. Такими формами стали: семейный клуб</w:t>
      </w:r>
      <w:r w:rsidRPr="004F2CD8">
        <w:rPr>
          <w:rFonts w:ascii="Times New Roman" w:hAnsi="Times New Roman" w:cs="Times New Roman"/>
          <w:sz w:val="28"/>
          <w:szCs w:val="28"/>
        </w:rPr>
        <w:t>, познавательная игротека, консультационный пункт, использование информационно-коммуникативных технологий.</w:t>
      </w:r>
    </w:p>
    <w:p w:rsidR="0005016B" w:rsidRPr="004F2CD8" w:rsidRDefault="009E1C0C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C7186" w:rsidRPr="004F2C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45F1" w:rsidRPr="004F2CD8">
        <w:rPr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BC6F26" w:rsidRPr="004F2CD8" w:rsidRDefault="00BC6F2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Цель</w:t>
      </w:r>
      <w:r w:rsidR="00704429">
        <w:rPr>
          <w:rFonts w:ascii="Times New Roman" w:hAnsi="Times New Roman" w:cs="Times New Roman"/>
          <w:sz w:val="28"/>
          <w:szCs w:val="28"/>
        </w:rPr>
        <w:t>: Организовать эффективное</w:t>
      </w:r>
      <w:r w:rsidRPr="004F2CD8">
        <w:rPr>
          <w:rFonts w:ascii="Times New Roman" w:hAnsi="Times New Roman" w:cs="Times New Roman"/>
          <w:sz w:val="28"/>
          <w:szCs w:val="28"/>
        </w:rPr>
        <w:t xml:space="preserve"> психолого</w:t>
      </w:r>
      <w:r w:rsidR="00704429">
        <w:rPr>
          <w:rFonts w:ascii="Times New Roman" w:hAnsi="Times New Roman" w:cs="Times New Roman"/>
          <w:sz w:val="28"/>
          <w:szCs w:val="28"/>
        </w:rPr>
        <w:t>-педагогическое сопровождение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sz w:val="28"/>
          <w:szCs w:val="28"/>
        </w:rPr>
        <w:t>семей социального риска</w:t>
      </w:r>
      <w:r w:rsidR="00704429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воспитывающих детей с ОВЗ.</w:t>
      </w:r>
    </w:p>
    <w:p w:rsidR="00BC6F26" w:rsidRPr="004F2CD8" w:rsidRDefault="001C718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Достижение цели </w:t>
      </w:r>
      <w:r w:rsidR="004429F8" w:rsidRPr="004F2CD8">
        <w:rPr>
          <w:rFonts w:ascii="Times New Roman" w:hAnsi="Times New Roman" w:cs="Times New Roman"/>
          <w:sz w:val="28"/>
          <w:szCs w:val="28"/>
        </w:rPr>
        <w:t>предусматривает решение следующих задач:</w:t>
      </w:r>
    </w:p>
    <w:p w:rsidR="00BC6F26" w:rsidRPr="004F2CD8" w:rsidRDefault="004429F8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6F26" w:rsidRPr="004F2CD8" w:rsidRDefault="001C718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1. Выявление</w:t>
      </w:r>
      <w:r w:rsidR="004429F8" w:rsidRPr="004F2CD8">
        <w:rPr>
          <w:rFonts w:ascii="Times New Roman" w:hAnsi="Times New Roman" w:cs="Times New Roman"/>
          <w:sz w:val="28"/>
          <w:szCs w:val="28"/>
        </w:rPr>
        <w:t xml:space="preserve"> и изучение семей социального </w:t>
      </w:r>
      <w:r w:rsidRPr="004F2CD8">
        <w:rPr>
          <w:rFonts w:ascii="Times New Roman" w:hAnsi="Times New Roman" w:cs="Times New Roman"/>
          <w:sz w:val="28"/>
          <w:szCs w:val="28"/>
        </w:rPr>
        <w:t>риска воспитывающих детей с ОВЗ</w:t>
      </w:r>
      <w:r w:rsidR="004429F8" w:rsidRPr="004F2CD8">
        <w:rPr>
          <w:rFonts w:ascii="Times New Roman" w:hAnsi="Times New Roman" w:cs="Times New Roman"/>
          <w:sz w:val="28"/>
          <w:szCs w:val="28"/>
        </w:rPr>
        <w:t xml:space="preserve"> из общей группы воспитанников ДОУ.</w:t>
      </w:r>
    </w:p>
    <w:p w:rsidR="002262EB" w:rsidRPr="004F2CD8" w:rsidRDefault="004429F8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2. Повышение уровня психолого-педаго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гической компетенции родителей </w:t>
      </w:r>
      <w:r w:rsidRPr="004F2CD8">
        <w:rPr>
          <w:rFonts w:ascii="Times New Roman" w:hAnsi="Times New Roman" w:cs="Times New Roman"/>
          <w:sz w:val="28"/>
          <w:szCs w:val="28"/>
        </w:rPr>
        <w:t>и помощь семьям по адаптации и интеграции детей с ОВЗ в общество.</w:t>
      </w:r>
    </w:p>
    <w:p w:rsidR="00200A6E" w:rsidRPr="004F2CD8" w:rsidRDefault="002262EB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3. Актуализация п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сихологических ресурсов семьи, оказание помощи </w:t>
      </w:r>
      <w:r w:rsidRPr="004F2CD8">
        <w:rPr>
          <w:rFonts w:ascii="Times New Roman" w:hAnsi="Times New Roman" w:cs="Times New Roman"/>
          <w:sz w:val="28"/>
          <w:szCs w:val="28"/>
        </w:rPr>
        <w:t>в проживан</w:t>
      </w:r>
      <w:r w:rsidR="001C7186" w:rsidRPr="004F2CD8">
        <w:rPr>
          <w:rFonts w:ascii="Times New Roman" w:hAnsi="Times New Roman" w:cs="Times New Roman"/>
          <w:sz w:val="28"/>
          <w:szCs w:val="28"/>
        </w:rPr>
        <w:t>ии кризисов, трудных ситуаций, а также в установлении</w:t>
      </w:r>
      <w:r w:rsidRPr="004F2CD8">
        <w:rPr>
          <w:rFonts w:ascii="Times New Roman" w:hAnsi="Times New Roman" w:cs="Times New Roman"/>
          <w:sz w:val="28"/>
          <w:szCs w:val="28"/>
        </w:rPr>
        <w:t xml:space="preserve"> и расшире</w:t>
      </w:r>
      <w:r w:rsidR="002F7B50">
        <w:rPr>
          <w:rFonts w:ascii="Times New Roman" w:hAnsi="Times New Roman" w:cs="Times New Roman"/>
          <w:sz w:val="28"/>
          <w:szCs w:val="28"/>
        </w:rPr>
        <w:t>нии связей с социумом, адаптации</w:t>
      </w:r>
      <w:r w:rsidRPr="004F2CD8">
        <w:rPr>
          <w:rFonts w:ascii="Times New Roman" w:hAnsi="Times New Roman" w:cs="Times New Roman"/>
          <w:sz w:val="28"/>
          <w:szCs w:val="28"/>
        </w:rPr>
        <w:t xml:space="preserve"> ребёнка.</w:t>
      </w:r>
    </w:p>
    <w:p w:rsidR="002262EB" w:rsidRPr="004F2CD8" w:rsidRDefault="001C718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Достижение цели</w:t>
      </w:r>
      <w:r w:rsidR="00200A6E" w:rsidRPr="004F2CD8">
        <w:rPr>
          <w:rFonts w:ascii="Times New Roman" w:hAnsi="Times New Roman" w:cs="Times New Roman"/>
          <w:sz w:val="28"/>
          <w:szCs w:val="28"/>
        </w:rPr>
        <w:t xml:space="preserve"> и поставленных задач предусматривают несколько этапов реализации:</w:t>
      </w:r>
    </w:p>
    <w:p w:rsidR="004429F8" w:rsidRPr="004F2CD8" w:rsidRDefault="004429F8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lastRenderedPageBreak/>
        <w:t>1. Информационно-аналитический.</w:t>
      </w:r>
    </w:p>
    <w:p w:rsidR="00200A6E" w:rsidRPr="004F2CD8" w:rsidRDefault="00200A6E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2. Практический.</w:t>
      </w:r>
    </w:p>
    <w:p w:rsidR="00BC6F26" w:rsidRPr="004F2CD8" w:rsidRDefault="00200A6E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3. Обобщающий.</w:t>
      </w:r>
    </w:p>
    <w:p w:rsidR="000A41D9" w:rsidRPr="004F2CD8" w:rsidRDefault="00A661E0" w:rsidP="000A41D9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1 этап: Информационно-аналитический.</w:t>
      </w:r>
      <w:r w:rsidR="000A41D9" w:rsidRPr="004F2CD8">
        <w:rPr>
          <w:rFonts w:ascii="Times New Roman" w:hAnsi="Times New Roman" w:cs="Times New Roman"/>
        </w:rPr>
        <w:t xml:space="preserve"> </w:t>
      </w:r>
    </w:p>
    <w:p w:rsidR="000A41D9" w:rsidRPr="004F2CD8" w:rsidRDefault="000A41D9" w:rsidP="000A41D9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A41D9" w:rsidRPr="004F2CD8" w:rsidRDefault="000A41D9" w:rsidP="00622A07">
      <w:pPr>
        <w:pStyle w:val="a7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 w:rsidRPr="004F2CD8">
        <w:rPr>
          <w:sz w:val="28"/>
          <w:szCs w:val="28"/>
        </w:rPr>
        <w:t xml:space="preserve">Для </w:t>
      </w:r>
      <w:r w:rsidR="00622A07" w:rsidRPr="004F2CD8">
        <w:rPr>
          <w:sz w:val="28"/>
          <w:szCs w:val="28"/>
        </w:rPr>
        <w:t>выявления семей социального риска и их изучения необходимо</w:t>
      </w:r>
      <w:r w:rsidRPr="004F2CD8">
        <w:rPr>
          <w:sz w:val="28"/>
          <w:szCs w:val="28"/>
        </w:rPr>
        <w:t xml:space="preserve"> проводить </w:t>
      </w:r>
      <w:proofErr w:type="spellStart"/>
      <w:r w:rsidRPr="004F2CD8">
        <w:rPr>
          <w:sz w:val="28"/>
          <w:szCs w:val="28"/>
        </w:rPr>
        <w:t>диагностико-аналити</w:t>
      </w:r>
      <w:r w:rsidR="00622A07" w:rsidRPr="004F2CD8">
        <w:rPr>
          <w:sz w:val="28"/>
          <w:szCs w:val="28"/>
        </w:rPr>
        <w:t>ческую</w:t>
      </w:r>
      <w:proofErr w:type="spellEnd"/>
      <w:r w:rsidR="00622A07" w:rsidRPr="004F2CD8">
        <w:rPr>
          <w:sz w:val="28"/>
          <w:szCs w:val="28"/>
        </w:rPr>
        <w:t xml:space="preserve"> работу с родителями ДОУ</w:t>
      </w:r>
      <w:r w:rsidRPr="004F2CD8">
        <w:rPr>
          <w:sz w:val="28"/>
          <w:szCs w:val="28"/>
        </w:rPr>
        <w:t xml:space="preserve">. </w:t>
      </w:r>
    </w:p>
    <w:p w:rsidR="000A41D9" w:rsidRPr="00020035" w:rsidRDefault="000A41D9" w:rsidP="000A41D9">
      <w:pPr>
        <w:pStyle w:val="a7"/>
        <w:spacing w:before="0" w:beforeAutospacing="0" w:after="0" w:afterAutospacing="0" w:line="360" w:lineRule="auto"/>
        <w:ind w:firstLine="600"/>
        <w:jc w:val="both"/>
        <w:rPr>
          <w:i/>
          <w:sz w:val="28"/>
          <w:szCs w:val="28"/>
        </w:rPr>
      </w:pPr>
      <w:r w:rsidRPr="004F2CD8">
        <w:rPr>
          <w:sz w:val="28"/>
          <w:szCs w:val="28"/>
        </w:rPr>
        <w:t xml:space="preserve">Наиболее распространенный метод диагностики – это </w:t>
      </w:r>
      <w:r w:rsidRPr="004F2CD8">
        <w:rPr>
          <w:i/>
          <w:sz w:val="28"/>
          <w:szCs w:val="28"/>
        </w:rPr>
        <w:t>анкетирование.</w:t>
      </w:r>
      <w:r w:rsidRPr="004F2CD8">
        <w:rPr>
          <w:sz w:val="28"/>
          <w:szCs w:val="28"/>
        </w:rPr>
        <w:t xml:space="preserve"> Оно позволяет, выявить общие данные о семье, возраст родителей, образовательный уровень, характер взаимоотношений ребенка с родителями, заболевания ребенка и др.</w:t>
      </w:r>
      <w:r w:rsidR="00020035">
        <w:rPr>
          <w:sz w:val="28"/>
          <w:szCs w:val="28"/>
        </w:rPr>
        <w:t xml:space="preserve"> </w:t>
      </w:r>
      <w:r w:rsidRPr="004F2CD8">
        <w:rPr>
          <w:sz w:val="28"/>
          <w:szCs w:val="28"/>
        </w:rPr>
        <w:t xml:space="preserve"> </w:t>
      </w:r>
      <w:r w:rsidR="00020035" w:rsidRPr="00020035">
        <w:rPr>
          <w:i/>
          <w:sz w:val="28"/>
          <w:szCs w:val="28"/>
        </w:rPr>
        <w:t xml:space="preserve">(приложение </w:t>
      </w:r>
      <w:r w:rsidR="00020035">
        <w:rPr>
          <w:i/>
          <w:sz w:val="28"/>
          <w:szCs w:val="28"/>
        </w:rPr>
        <w:t>№</w:t>
      </w:r>
      <w:r w:rsidR="00020035" w:rsidRPr="00020035">
        <w:rPr>
          <w:i/>
          <w:sz w:val="28"/>
          <w:szCs w:val="28"/>
        </w:rPr>
        <w:t>1)</w:t>
      </w:r>
    </w:p>
    <w:p w:rsidR="00BB0114" w:rsidRPr="004F2CD8" w:rsidRDefault="000A41D9" w:rsidP="00BB0114">
      <w:pPr>
        <w:pStyle w:val="a7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 w:rsidRPr="004F2CD8">
        <w:rPr>
          <w:sz w:val="28"/>
          <w:szCs w:val="28"/>
        </w:rPr>
        <w:t xml:space="preserve">Однако анкета не дает возможности в полном объеме узнать индивидуальные особенности ребенка, организацию его жизни в семье. Поэтому важным звеном в индивидуальной работе является </w:t>
      </w:r>
      <w:r w:rsidRPr="004F2CD8">
        <w:rPr>
          <w:b/>
          <w:sz w:val="28"/>
          <w:szCs w:val="28"/>
        </w:rPr>
        <w:t>посещение семьи</w:t>
      </w:r>
      <w:r w:rsidRPr="004F2CD8">
        <w:rPr>
          <w:i/>
          <w:sz w:val="28"/>
          <w:szCs w:val="28"/>
        </w:rPr>
        <w:t>.</w:t>
      </w:r>
      <w:r w:rsidRPr="004F2CD8">
        <w:rPr>
          <w:sz w:val="28"/>
          <w:szCs w:val="28"/>
        </w:rPr>
        <w:t xml:space="preserve"> Основная цель визита – познакомиться с ребенком и его </w:t>
      </w:r>
      <w:proofErr w:type="gramStart"/>
      <w:r w:rsidRPr="004F2CD8">
        <w:rPr>
          <w:sz w:val="28"/>
          <w:szCs w:val="28"/>
        </w:rPr>
        <w:t>близкими</w:t>
      </w:r>
      <w:proofErr w:type="gramEnd"/>
      <w:r w:rsidRPr="004F2CD8">
        <w:rPr>
          <w:sz w:val="28"/>
          <w:szCs w:val="28"/>
        </w:rPr>
        <w:t xml:space="preserve"> в привычной для него обстановке. В разговоре ребенка с родителями можно узнать много нужной информации, о его пристрастиях и интересах, здоровье, привычках, умениях и навыках в различных формах деятельности. Посещение позволяет познакомиться с условиями, в которых живет ребенок, с общей атмосферой в доме. Кроме того, такая форма работы дает возможность общаться не только с матерью, отцом, самим ребенком, но и с другими членами семьи, которые принимают участие в его воспитании.</w:t>
      </w:r>
      <w:r w:rsidR="00BB0114" w:rsidRPr="004F2CD8">
        <w:rPr>
          <w:sz w:val="28"/>
          <w:szCs w:val="28"/>
        </w:rPr>
        <w:t xml:space="preserve"> </w:t>
      </w:r>
    </w:p>
    <w:p w:rsidR="00784967" w:rsidRDefault="00BB0114" w:rsidP="00BB0114">
      <w:pPr>
        <w:pStyle w:val="a7"/>
        <w:spacing w:before="0" w:beforeAutospacing="0" w:after="0" w:afterAutospacing="0" w:line="360" w:lineRule="auto"/>
        <w:ind w:firstLine="600"/>
        <w:jc w:val="both"/>
        <w:rPr>
          <w:i/>
          <w:sz w:val="28"/>
          <w:szCs w:val="28"/>
        </w:rPr>
      </w:pPr>
      <w:r w:rsidRPr="004F2CD8">
        <w:rPr>
          <w:sz w:val="28"/>
          <w:szCs w:val="28"/>
        </w:rPr>
        <w:t xml:space="preserve">Полученные данные обобщаются, и на их основе составляется </w:t>
      </w:r>
      <w:r w:rsidRPr="004F2CD8">
        <w:rPr>
          <w:b/>
          <w:sz w:val="28"/>
          <w:szCs w:val="28"/>
        </w:rPr>
        <w:t>социальный паспорт семей</w:t>
      </w:r>
      <w:r w:rsidRPr="004F2CD8">
        <w:rPr>
          <w:sz w:val="28"/>
          <w:szCs w:val="28"/>
        </w:rPr>
        <w:t>. Составление данного паспорта помогает выявить семьи, нуждающиеся в целенаправленном психолого-педагогическом сопровождении – это семьи группы риска.</w:t>
      </w:r>
      <w:r w:rsidRPr="004F2CD8">
        <w:rPr>
          <w:i/>
          <w:sz w:val="28"/>
          <w:szCs w:val="28"/>
        </w:rPr>
        <w:t xml:space="preserve"> (Приложение №</w:t>
      </w:r>
      <w:r w:rsidR="00020035">
        <w:rPr>
          <w:i/>
          <w:sz w:val="28"/>
          <w:szCs w:val="28"/>
        </w:rPr>
        <w:t>2</w:t>
      </w:r>
      <w:r w:rsidRPr="004F2CD8">
        <w:rPr>
          <w:i/>
          <w:sz w:val="28"/>
          <w:szCs w:val="28"/>
        </w:rPr>
        <w:t>)</w:t>
      </w:r>
    </w:p>
    <w:p w:rsidR="00784967" w:rsidRPr="00784967" w:rsidRDefault="0030272A" w:rsidP="0078496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Аналитико-социальная карта </w:t>
      </w:r>
      <w:r w:rsidR="00784967" w:rsidRPr="00784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семей</w:t>
      </w:r>
      <w:r w:rsidR="00784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имеющих детей с ОВЗ</w:t>
      </w:r>
      <w:r w:rsidR="00784967" w:rsidRPr="00784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 </w:t>
      </w:r>
    </w:p>
    <w:p w:rsidR="00784967" w:rsidRPr="00784967" w:rsidRDefault="007162D8" w:rsidP="00784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Полных семей – 72</w:t>
      </w:r>
      <w:r w:rsidR="00784967" w:rsidRPr="0078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784967" w:rsidRPr="00784967" w:rsidRDefault="007162D8" w:rsidP="00784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Неполных семей – </w:t>
      </w:r>
      <w:r w:rsidR="00302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784967" w:rsidRPr="0078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784967" w:rsidRPr="00784967" w:rsidRDefault="0030272A" w:rsidP="00784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Малообеспеченных – 45</w:t>
      </w:r>
      <w:r w:rsidR="00784967" w:rsidRPr="0078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784967" w:rsidRPr="00784967" w:rsidRDefault="0030272A" w:rsidP="00784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Многодетных – 10</w:t>
      </w:r>
      <w:r w:rsidR="00784967" w:rsidRPr="0078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A661E0" w:rsidRDefault="00784967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="00302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екунские, приемные семьи – 10%</w:t>
      </w: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 беженцев – 10%</w:t>
      </w: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Образовательный уровень родителей:</w:t>
      </w: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Высшее образование – 10%</w:t>
      </w: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Средне-специальное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30%</w:t>
      </w:r>
    </w:p>
    <w:p w:rsidR="0030272A" w:rsidRDefault="0030272A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Среднее образование – </w:t>
      </w:r>
      <w:r w:rsidR="005D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5D5635" w:rsidRPr="0030272A" w:rsidRDefault="005D5635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среднее – 10%</w:t>
      </w:r>
    </w:p>
    <w:p w:rsidR="000F5A9D" w:rsidRPr="000F5A9D" w:rsidRDefault="000F5A9D" w:rsidP="000F5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07" w:rsidRDefault="00622A07" w:rsidP="00A661E0">
      <w:pPr>
        <w:pStyle w:val="a7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 w:rsidRPr="004F2CD8">
        <w:rPr>
          <w:sz w:val="28"/>
          <w:szCs w:val="28"/>
        </w:rPr>
        <w:t>Кроме того, и</w:t>
      </w:r>
      <w:r w:rsidR="00A661E0" w:rsidRPr="004F2CD8">
        <w:rPr>
          <w:sz w:val="28"/>
          <w:szCs w:val="28"/>
        </w:rPr>
        <w:t>н</w:t>
      </w:r>
      <w:r w:rsidRPr="004F2CD8">
        <w:rPr>
          <w:sz w:val="28"/>
          <w:szCs w:val="28"/>
        </w:rPr>
        <w:t>формационно-аналитический</w:t>
      </w:r>
      <w:r w:rsidR="00A661E0" w:rsidRPr="004F2CD8">
        <w:rPr>
          <w:sz w:val="28"/>
          <w:szCs w:val="28"/>
        </w:rPr>
        <w:t xml:space="preserve"> этап работы направлен на выявлени</w:t>
      </w:r>
      <w:r w:rsidR="00B2758A">
        <w:rPr>
          <w:sz w:val="28"/>
          <w:szCs w:val="28"/>
        </w:rPr>
        <w:t>е интересов, запросов родителей:</w:t>
      </w:r>
    </w:p>
    <w:p w:rsidR="007162D8" w:rsidRPr="004F2CD8" w:rsidRDefault="002F7B50" w:rsidP="00A661E0">
      <w:pPr>
        <w:pStyle w:val="a7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27813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661E0" w:rsidRPr="004F2CD8" w:rsidRDefault="00A661E0" w:rsidP="00A661E0">
      <w:pPr>
        <w:pStyle w:val="a7"/>
        <w:spacing w:before="0" w:beforeAutospacing="0" w:after="0" w:afterAutospacing="0" w:line="360" w:lineRule="auto"/>
        <w:ind w:firstLine="600"/>
        <w:jc w:val="both"/>
        <w:rPr>
          <w:sz w:val="28"/>
          <w:szCs w:val="28"/>
        </w:rPr>
      </w:pPr>
      <w:r w:rsidRPr="004F2CD8">
        <w:rPr>
          <w:sz w:val="28"/>
          <w:szCs w:val="28"/>
        </w:rPr>
        <w:t xml:space="preserve"> Получив реальную картину, на основе собранных данных, </w:t>
      </w:r>
      <w:r w:rsidR="00622A07" w:rsidRPr="004F2CD8">
        <w:rPr>
          <w:sz w:val="28"/>
          <w:szCs w:val="28"/>
        </w:rPr>
        <w:t xml:space="preserve">мы </w:t>
      </w:r>
      <w:r w:rsidRPr="004F2CD8">
        <w:rPr>
          <w:sz w:val="28"/>
          <w:szCs w:val="28"/>
        </w:rPr>
        <w:t xml:space="preserve">анализируем особенности </w:t>
      </w:r>
      <w:r w:rsidR="00622A07" w:rsidRPr="004F2CD8">
        <w:rPr>
          <w:sz w:val="28"/>
          <w:szCs w:val="28"/>
        </w:rPr>
        <w:t xml:space="preserve">и </w:t>
      </w:r>
      <w:r w:rsidRPr="004F2CD8">
        <w:rPr>
          <w:sz w:val="28"/>
          <w:szCs w:val="28"/>
        </w:rPr>
        <w:t xml:space="preserve">специфику </w:t>
      </w:r>
      <w:r w:rsidR="00622A07" w:rsidRPr="004F2CD8">
        <w:rPr>
          <w:sz w:val="28"/>
          <w:szCs w:val="28"/>
        </w:rPr>
        <w:t xml:space="preserve">каждой </w:t>
      </w:r>
      <w:r w:rsidRPr="004F2CD8">
        <w:rPr>
          <w:sz w:val="28"/>
          <w:szCs w:val="28"/>
        </w:rPr>
        <w:t>семьи дошкольника</w:t>
      </w:r>
      <w:r w:rsidR="00622A07" w:rsidRPr="004F2CD8">
        <w:rPr>
          <w:sz w:val="28"/>
          <w:szCs w:val="28"/>
        </w:rPr>
        <w:t xml:space="preserve"> с ОВЗ</w:t>
      </w:r>
      <w:r w:rsidRPr="004F2CD8">
        <w:rPr>
          <w:sz w:val="28"/>
          <w:szCs w:val="28"/>
        </w:rPr>
        <w:t xml:space="preserve"> и вырабатываем тактику общения с каждым родителем. Это помогает лучше ориентироваться в педагогической потребности каждой семьи, учитывать её индивидуальные особенности.</w:t>
      </w:r>
    </w:p>
    <w:p w:rsidR="00BC6F26" w:rsidRPr="004F2CD8" w:rsidRDefault="00705A13" w:rsidP="00705A1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На данном этапе работа ведется и с педагогическим коллективом ДОУ, с целью </w:t>
      </w:r>
      <w:r w:rsidR="00BC6F26" w:rsidRPr="004F2CD8">
        <w:rPr>
          <w:rFonts w:ascii="Times New Roman" w:hAnsi="Times New Roman" w:cs="Times New Roman"/>
          <w:sz w:val="28"/>
          <w:szCs w:val="28"/>
        </w:rPr>
        <w:t xml:space="preserve"> изучен</w:t>
      </w:r>
      <w:r w:rsidRPr="004F2CD8">
        <w:rPr>
          <w:rFonts w:ascii="Times New Roman" w:hAnsi="Times New Roman" w:cs="Times New Roman"/>
          <w:sz w:val="28"/>
          <w:szCs w:val="28"/>
        </w:rPr>
        <w:t>ия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A661E0" w:rsidRPr="004F2CD8">
        <w:rPr>
          <w:rFonts w:ascii="Times New Roman" w:hAnsi="Times New Roman" w:cs="Times New Roman"/>
          <w:sz w:val="28"/>
          <w:szCs w:val="28"/>
        </w:rPr>
        <w:t>я готовности педагогов к работе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 с </w:t>
      </w:r>
      <w:r w:rsidR="00BC6F26" w:rsidRPr="004F2CD8">
        <w:rPr>
          <w:rFonts w:ascii="Times New Roman" w:hAnsi="Times New Roman" w:cs="Times New Roman"/>
          <w:sz w:val="28"/>
          <w:szCs w:val="28"/>
        </w:rPr>
        <w:t>семьёй социального риска</w:t>
      </w:r>
      <w:r w:rsidR="00A661E0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воспитывающей</w:t>
      </w:r>
      <w:r w:rsidR="00BC6F26" w:rsidRPr="004F2CD8">
        <w:rPr>
          <w:rFonts w:ascii="Times New Roman" w:hAnsi="Times New Roman" w:cs="Times New Roman"/>
          <w:sz w:val="28"/>
          <w:szCs w:val="28"/>
        </w:rPr>
        <w:t xml:space="preserve"> ребёнка с ОВ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З. (Проведение анкетирования, собраний, семинаров, </w:t>
      </w:r>
      <w:r w:rsidR="00BC6F26" w:rsidRPr="004F2CD8">
        <w:rPr>
          <w:rFonts w:ascii="Times New Roman" w:hAnsi="Times New Roman" w:cs="Times New Roman"/>
          <w:sz w:val="28"/>
          <w:szCs w:val="28"/>
        </w:rPr>
        <w:t>индивидуальных консультаций, круглых столов с целью повышения уровня готовности педагогов)</w:t>
      </w:r>
      <w:r w:rsidR="00020035">
        <w:rPr>
          <w:rFonts w:ascii="Times New Roman" w:hAnsi="Times New Roman" w:cs="Times New Roman"/>
          <w:sz w:val="28"/>
          <w:szCs w:val="28"/>
        </w:rPr>
        <w:t xml:space="preserve"> 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020035">
        <w:rPr>
          <w:i/>
          <w:sz w:val="28"/>
          <w:szCs w:val="28"/>
        </w:rPr>
        <w:t>3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)</w:t>
      </w:r>
      <w:r w:rsidR="00020035" w:rsidRPr="004F2C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6F26" w:rsidRPr="004F2CD8" w:rsidRDefault="004069F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этап. </w:t>
      </w:r>
      <w:r w:rsidR="001C7186" w:rsidRPr="004F2CD8">
        <w:rPr>
          <w:rFonts w:ascii="Times New Roman" w:hAnsi="Times New Roman" w:cs="Times New Roman"/>
          <w:b/>
          <w:sz w:val="28"/>
          <w:szCs w:val="28"/>
        </w:rPr>
        <w:t xml:space="preserve"> Практический</w:t>
      </w:r>
      <w:r w:rsidR="00BC6F26" w:rsidRPr="004F2CD8">
        <w:rPr>
          <w:rFonts w:ascii="Times New Roman" w:hAnsi="Times New Roman" w:cs="Times New Roman"/>
          <w:b/>
          <w:sz w:val="28"/>
          <w:szCs w:val="28"/>
        </w:rPr>
        <w:t>.</w:t>
      </w:r>
    </w:p>
    <w:p w:rsidR="00BC6F26" w:rsidRPr="004F2CD8" w:rsidRDefault="00BC6F2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6F26" w:rsidRPr="004F2CD8" w:rsidRDefault="00BC6F2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1. Оказание консультативно-методической помощи родителям в овладении  необходимыми знаниями и умениями в области педагогики и психологии развития детей с ОВЗ.</w:t>
      </w:r>
    </w:p>
    <w:p w:rsidR="00BC6F26" w:rsidRPr="004F2CD8" w:rsidRDefault="00BC6F26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2. Оказание помощи в формиро</w:t>
      </w:r>
      <w:r w:rsidR="00BA30FE" w:rsidRPr="004F2CD8">
        <w:rPr>
          <w:rFonts w:ascii="Times New Roman" w:hAnsi="Times New Roman" w:cs="Times New Roman"/>
          <w:sz w:val="28"/>
          <w:szCs w:val="28"/>
        </w:rPr>
        <w:t>вании специальной коррекционно-</w:t>
      </w:r>
      <w:r w:rsidRPr="004F2CD8">
        <w:rPr>
          <w:rFonts w:ascii="Times New Roman" w:hAnsi="Times New Roman" w:cs="Times New Roman"/>
          <w:sz w:val="28"/>
          <w:szCs w:val="28"/>
        </w:rPr>
        <w:t>развивающей среды в семье.</w:t>
      </w:r>
    </w:p>
    <w:p w:rsidR="00BC6F26" w:rsidRPr="004F2CD8" w:rsidRDefault="00815905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3</w:t>
      </w:r>
      <w:r w:rsidR="001C7186" w:rsidRPr="004F2CD8">
        <w:rPr>
          <w:rFonts w:ascii="Times New Roman" w:hAnsi="Times New Roman" w:cs="Times New Roman"/>
          <w:sz w:val="28"/>
          <w:szCs w:val="28"/>
        </w:rPr>
        <w:t>. Обучение родителей</w:t>
      </w:r>
      <w:r w:rsidR="00BC6F26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эффективным способам </w:t>
      </w:r>
      <w:r w:rsidR="00BC6F26" w:rsidRPr="004F2CD8">
        <w:rPr>
          <w:rFonts w:ascii="Times New Roman" w:hAnsi="Times New Roman" w:cs="Times New Roman"/>
          <w:sz w:val="28"/>
          <w:szCs w:val="28"/>
        </w:rPr>
        <w:t>взаимодействия с ребёнком.</w:t>
      </w:r>
    </w:p>
    <w:p w:rsidR="00BC6F26" w:rsidRPr="004F2CD8" w:rsidRDefault="00815905" w:rsidP="001C7186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4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. Содействие сплочению родительского </w:t>
      </w:r>
      <w:r w:rsidR="00BC6F26" w:rsidRPr="004F2CD8">
        <w:rPr>
          <w:rFonts w:ascii="Times New Roman" w:hAnsi="Times New Roman" w:cs="Times New Roman"/>
          <w:sz w:val="28"/>
          <w:szCs w:val="28"/>
        </w:rPr>
        <w:t>коллектива с цель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ю предупреждения межличностных </w:t>
      </w:r>
      <w:r w:rsidR="00BC6F26" w:rsidRPr="004F2CD8">
        <w:rPr>
          <w:rFonts w:ascii="Times New Roman" w:hAnsi="Times New Roman" w:cs="Times New Roman"/>
          <w:sz w:val="28"/>
          <w:szCs w:val="28"/>
        </w:rPr>
        <w:t>конфликтных ситуаций.</w:t>
      </w:r>
    </w:p>
    <w:p w:rsidR="00802945" w:rsidRPr="004F2CD8" w:rsidRDefault="00802945" w:rsidP="000E7042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Проблема вовлечения родителей в единое пространство детского развития в ДОУ решается в </w:t>
      </w:r>
      <w:r w:rsidRPr="004F2CD8">
        <w:rPr>
          <w:rFonts w:ascii="Times New Roman" w:hAnsi="Times New Roman" w:cs="Times New Roman"/>
          <w:b/>
          <w:sz w:val="28"/>
          <w:szCs w:val="28"/>
        </w:rPr>
        <w:t>трех направлениях</w:t>
      </w:r>
      <w:r w:rsidRPr="004F2CD8">
        <w:rPr>
          <w:rFonts w:ascii="Times New Roman" w:hAnsi="Times New Roman" w:cs="Times New Roman"/>
          <w:sz w:val="28"/>
          <w:szCs w:val="28"/>
        </w:rPr>
        <w:t>:</w:t>
      </w:r>
    </w:p>
    <w:p w:rsidR="00BA30FE" w:rsidRPr="004F2CD8" w:rsidRDefault="00BA30FE" w:rsidP="000E7042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945" w:rsidRPr="004F2CD8" w:rsidRDefault="00705A13" w:rsidP="00BC6F26">
      <w:pPr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2286000"/>
            <wp:effectExtent l="0" t="19050" r="0" b="0"/>
            <wp:docPr id="2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77A02" w:rsidRDefault="00C77A02" w:rsidP="004069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69E3" w:rsidRPr="004F2CD8" w:rsidRDefault="003569E3" w:rsidP="00BA30F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Принципы взаимодействия ДОУ и семьи:</w:t>
      </w:r>
    </w:p>
    <w:p w:rsidR="003569E3" w:rsidRPr="004F2CD8" w:rsidRDefault="003569E3" w:rsidP="00BA30FE">
      <w:pPr>
        <w:numPr>
          <w:ilvl w:val="0"/>
          <w:numId w:val="6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Открытость детского сада для семьи</w:t>
      </w:r>
      <w:r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каждому родителю обеспечивается возможность знать и видеть, как живёт и развивается их ребёнок.</w:t>
      </w:r>
    </w:p>
    <w:p w:rsidR="003569E3" w:rsidRPr="004F2CD8" w:rsidRDefault="003569E3" w:rsidP="00BA30FE">
      <w:pPr>
        <w:numPr>
          <w:ilvl w:val="0"/>
          <w:numId w:val="7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Сотрудничество педагогов и родителей в воспитании ребёнка</w:t>
      </w:r>
      <w:r w:rsidRPr="004F2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основанное на доверии и позитивных способах общения; родители и педагоги являются партнёрами в воспитании и обучении детей.</w:t>
      </w:r>
    </w:p>
    <w:p w:rsidR="003569E3" w:rsidRPr="004F2CD8" w:rsidRDefault="003569E3" w:rsidP="00BA30FE">
      <w:pPr>
        <w:numPr>
          <w:ilvl w:val="0"/>
          <w:numId w:val="8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Создание активной развивающей среды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обеспечивающей единые подходы к развитию личности в семье и детском коллективе.</w:t>
      </w:r>
    </w:p>
    <w:p w:rsidR="003569E3" w:rsidRPr="004F2CD8" w:rsidRDefault="003569E3" w:rsidP="00BA30FE">
      <w:pPr>
        <w:numPr>
          <w:ilvl w:val="0"/>
          <w:numId w:val="9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Организация работы с родителями на основе изучения общих и частных проблем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воспитании и развитии дошкольников, а так же реальных потребностей и интересов родителей.</w:t>
      </w:r>
    </w:p>
    <w:p w:rsidR="003569E3" w:rsidRPr="004F2CD8" w:rsidRDefault="003569E3" w:rsidP="00BA30FE">
      <w:pPr>
        <w:numPr>
          <w:ilvl w:val="0"/>
          <w:numId w:val="10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Знание педагогами и родителями воспитательных возможностей коллектива и семьи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максимальное использование воспитательного потенциала в совместной работе с детьми.</w:t>
      </w:r>
    </w:p>
    <w:p w:rsidR="003569E3" w:rsidRPr="004F2CD8" w:rsidRDefault="003569E3" w:rsidP="00BA30FE">
      <w:pPr>
        <w:numPr>
          <w:ilvl w:val="0"/>
          <w:numId w:val="11"/>
        </w:num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Постоянный анализ процесса взаимодействия семьи и дошкольного учреждения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промежуточных и конечных результатов и последовательное планирование дальнейшего сотрудничества на их основе.</w:t>
      </w:r>
    </w:p>
    <w:p w:rsidR="009D2AC6" w:rsidRDefault="009D2AC6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40E4" w:rsidRPr="004F2CD8" w:rsidRDefault="001B40E4" w:rsidP="004069F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0FE" w:rsidRPr="004F2CD8" w:rsidRDefault="00BA30FE" w:rsidP="00BA30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Формы работы с семьей.</w:t>
      </w:r>
    </w:p>
    <w:tbl>
      <w:tblPr>
        <w:tblStyle w:val="3-2"/>
        <w:tblpPr w:leftFromText="180" w:rightFromText="180" w:vertAnchor="text" w:horzAnchor="margin" w:tblpY="341"/>
        <w:tblW w:w="0" w:type="auto"/>
        <w:tblLook w:val="04A0"/>
      </w:tblPr>
      <w:tblGrid>
        <w:gridCol w:w="798"/>
        <w:gridCol w:w="815"/>
        <w:gridCol w:w="3411"/>
        <w:gridCol w:w="4547"/>
      </w:tblGrid>
      <w:tr w:rsidR="00BA30FE" w:rsidRPr="004F2CD8" w:rsidTr="00C24536">
        <w:trPr>
          <w:cnfStyle w:val="100000000000"/>
          <w:trHeight w:val="697"/>
        </w:trPr>
        <w:tc>
          <w:tcPr>
            <w:cnfStyle w:val="001000000000"/>
            <w:tcW w:w="1101" w:type="dxa"/>
          </w:tcPr>
          <w:p w:rsidR="00BA30FE" w:rsidRPr="004F2CD8" w:rsidRDefault="00BA30FE" w:rsidP="00BA30FE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6378" w:type="dxa"/>
            <w:gridSpan w:val="2"/>
          </w:tcPr>
          <w:p w:rsidR="00BA30FE" w:rsidRPr="004F2CD8" w:rsidRDefault="00BA30FE" w:rsidP="00BA30FE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Традиционные формы работы с семьей</w:t>
            </w:r>
          </w:p>
        </w:tc>
        <w:tc>
          <w:tcPr>
            <w:tcW w:w="6946" w:type="dxa"/>
          </w:tcPr>
          <w:p w:rsidR="00BA30FE" w:rsidRPr="004F2CD8" w:rsidRDefault="00BA30FE" w:rsidP="00BA30FE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Инновационные формы работы с семьей</w:t>
            </w:r>
          </w:p>
        </w:tc>
      </w:tr>
      <w:tr w:rsidR="00BA30FE" w:rsidRPr="004F2CD8" w:rsidTr="00C24536">
        <w:trPr>
          <w:cnfStyle w:val="000000100000"/>
          <w:trHeight w:val="1130"/>
        </w:trPr>
        <w:tc>
          <w:tcPr>
            <w:cnfStyle w:val="001000000000"/>
            <w:tcW w:w="1101" w:type="dxa"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6378" w:type="dxa"/>
            <w:gridSpan w:val="2"/>
          </w:tcPr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Беседы, консультации (по запросу родителей, тематические, оперативные)</w:t>
            </w:r>
          </w:p>
        </w:tc>
        <w:tc>
          <w:tcPr>
            <w:tcW w:w="6946" w:type="dxa"/>
          </w:tcPr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Консультационный пункт</w:t>
            </w:r>
          </w:p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 xml:space="preserve">- Участие родителей в заседаниях </w:t>
            </w:r>
            <w:proofErr w:type="spellStart"/>
            <w:r w:rsidRPr="004F2CD8">
              <w:rPr>
                <w:rFonts w:ascii="Times New Roman" w:hAnsi="Times New Roman" w:cs="Times New Roman"/>
              </w:rPr>
              <w:t>ПМПк</w:t>
            </w:r>
            <w:proofErr w:type="spellEnd"/>
            <w:r w:rsidRPr="004F2CD8">
              <w:rPr>
                <w:rFonts w:ascii="Times New Roman" w:hAnsi="Times New Roman" w:cs="Times New Roman"/>
              </w:rPr>
              <w:t xml:space="preserve"> с целью совместной разработки индивидуальных образовательных маршрутов.</w:t>
            </w:r>
          </w:p>
        </w:tc>
      </w:tr>
      <w:tr w:rsidR="00BA30FE" w:rsidRPr="004F2CD8" w:rsidTr="00C24536">
        <w:trPr>
          <w:trHeight w:val="2252"/>
        </w:trPr>
        <w:tc>
          <w:tcPr>
            <w:cnfStyle w:val="001000000000"/>
            <w:tcW w:w="1101" w:type="dxa"/>
            <w:vMerge w:val="restart"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Коллективные</w:t>
            </w:r>
          </w:p>
        </w:tc>
        <w:tc>
          <w:tcPr>
            <w:tcW w:w="1134" w:type="dxa"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Информационно-просветительские формы</w:t>
            </w:r>
          </w:p>
        </w:tc>
        <w:tc>
          <w:tcPr>
            <w:tcW w:w="5244" w:type="dxa"/>
          </w:tcPr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Родительское собрание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Семинар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Круглый стол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Деловая игра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Дни открытых дверей</w:t>
            </w:r>
          </w:p>
        </w:tc>
        <w:tc>
          <w:tcPr>
            <w:tcW w:w="6946" w:type="dxa"/>
            <w:vMerge w:val="restart"/>
          </w:tcPr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C24536" w:rsidRPr="004F2CD8" w:rsidRDefault="00C24536" w:rsidP="00C24536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BA30FE" w:rsidRPr="004F2CD8" w:rsidRDefault="00BA30FE" w:rsidP="00C24536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Семейный клуб «Солнечное детство»</w:t>
            </w:r>
          </w:p>
          <w:p w:rsidR="00595571" w:rsidRPr="004F2CD8" w:rsidRDefault="00595571" w:rsidP="00BA30FE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BA30FE" w:rsidRPr="004F2CD8" w:rsidRDefault="00BA30FE" w:rsidP="00C24536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Познавательная игротека</w:t>
            </w:r>
            <w:r w:rsidR="00C24536" w:rsidRPr="004F2CD8">
              <w:rPr>
                <w:rFonts w:ascii="Times New Roman" w:hAnsi="Times New Roman" w:cs="Times New Roman"/>
              </w:rPr>
              <w:t xml:space="preserve"> для детей и родителей</w:t>
            </w:r>
          </w:p>
        </w:tc>
      </w:tr>
      <w:tr w:rsidR="00BA30FE" w:rsidRPr="004F2CD8" w:rsidTr="00C24536">
        <w:trPr>
          <w:cnfStyle w:val="000000100000"/>
          <w:trHeight w:val="1547"/>
        </w:trPr>
        <w:tc>
          <w:tcPr>
            <w:cnfStyle w:val="001000000000"/>
            <w:tcW w:w="1101" w:type="dxa"/>
            <w:vMerge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4F2CD8">
              <w:rPr>
                <w:rFonts w:ascii="Times New Roman" w:hAnsi="Times New Roman" w:cs="Times New Roman"/>
              </w:rPr>
              <w:t>Досуговые</w:t>
            </w:r>
            <w:proofErr w:type="spellEnd"/>
          </w:p>
        </w:tc>
        <w:tc>
          <w:tcPr>
            <w:tcW w:w="5244" w:type="dxa"/>
          </w:tcPr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Праздники</w:t>
            </w:r>
          </w:p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Утренники</w:t>
            </w:r>
          </w:p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Концерты</w:t>
            </w:r>
          </w:p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Спортивные соревнования</w:t>
            </w:r>
          </w:p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Совместные экскурсии</w:t>
            </w:r>
          </w:p>
        </w:tc>
        <w:tc>
          <w:tcPr>
            <w:tcW w:w="6946" w:type="dxa"/>
            <w:vMerge/>
          </w:tcPr>
          <w:p w:rsidR="00BA30FE" w:rsidRPr="004F2CD8" w:rsidRDefault="00BA30FE" w:rsidP="00BA30FE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BA30FE" w:rsidRPr="004F2CD8" w:rsidTr="00C24536">
        <w:trPr>
          <w:trHeight w:val="1677"/>
        </w:trPr>
        <w:tc>
          <w:tcPr>
            <w:cnfStyle w:val="001000000000"/>
            <w:tcW w:w="1101" w:type="dxa"/>
            <w:textDirection w:val="btLr"/>
          </w:tcPr>
          <w:p w:rsidR="00BA30FE" w:rsidRPr="004F2CD8" w:rsidRDefault="00BA30FE" w:rsidP="00BA30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Наглядно-информационные</w:t>
            </w:r>
          </w:p>
        </w:tc>
        <w:tc>
          <w:tcPr>
            <w:tcW w:w="6378" w:type="dxa"/>
            <w:gridSpan w:val="2"/>
          </w:tcPr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Стенды, уголки для родителей в ДОУ, папки-передвижки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 xml:space="preserve">- Стенды специалистов ДОУ «Советы </w:t>
            </w:r>
            <w:proofErr w:type="gramStart"/>
            <w:r w:rsidRPr="004F2CD8">
              <w:rPr>
                <w:rFonts w:ascii="Times New Roman" w:hAnsi="Times New Roman" w:cs="Times New Roman"/>
              </w:rPr>
              <w:t>от</w:t>
            </w:r>
            <w:proofErr w:type="gramEnd"/>
            <w:r w:rsidRPr="004F2CD8">
              <w:rPr>
                <w:rFonts w:ascii="Times New Roman" w:hAnsi="Times New Roman" w:cs="Times New Roman"/>
              </w:rPr>
              <w:t>…»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Выставки детских творческих работ выполненных вместе с родителями.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семейные групповые альбомы;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фотовыставки «Я и моя семья», «Моя любимая мама».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Выпуск газет для родителей</w:t>
            </w:r>
          </w:p>
        </w:tc>
        <w:tc>
          <w:tcPr>
            <w:tcW w:w="6946" w:type="dxa"/>
          </w:tcPr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4F2CD8"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 w:rsidRPr="004F2CD8">
              <w:rPr>
                <w:rFonts w:ascii="Times New Roman" w:hAnsi="Times New Roman" w:cs="Times New Roman"/>
              </w:rPr>
              <w:t xml:space="preserve"> презентации, видеоматериалы для родителей. 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Стенд для родителей в детской поликлинике;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Публикации в средствах массовой информации по проблемам семейного воспитания детей с ОВЗ;</w:t>
            </w:r>
          </w:p>
          <w:p w:rsidR="00BA30FE" w:rsidRPr="004F2CD8" w:rsidRDefault="00BA30FE" w:rsidP="00BA30FE">
            <w:pPr>
              <w:cnfStyle w:val="000000000000"/>
              <w:rPr>
                <w:rFonts w:ascii="Times New Roman" w:hAnsi="Times New Roman" w:cs="Times New Roman"/>
              </w:rPr>
            </w:pPr>
            <w:r w:rsidRPr="004F2CD8">
              <w:rPr>
                <w:rFonts w:ascii="Times New Roman" w:hAnsi="Times New Roman" w:cs="Times New Roman"/>
              </w:rPr>
              <w:t>- Создание страницы на официальном сайте ДОУ «Консультации для родителей»;</w:t>
            </w:r>
          </w:p>
        </w:tc>
      </w:tr>
    </w:tbl>
    <w:p w:rsidR="00C24536" w:rsidRPr="004F2CD8" w:rsidRDefault="00C24536" w:rsidP="000E70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042" w:rsidRPr="004F2CD8" w:rsidRDefault="000E7042" w:rsidP="000E70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Как видно из данной таблицы, традиционно формы работы с родителями подразделяются на индивидуальные, коллективные (группо</w:t>
      </w:r>
      <w:r w:rsidR="000D5613" w:rsidRPr="004F2CD8">
        <w:rPr>
          <w:rFonts w:ascii="Times New Roman" w:hAnsi="Times New Roman" w:cs="Times New Roman"/>
          <w:sz w:val="28"/>
          <w:szCs w:val="28"/>
        </w:rPr>
        <w:t>вые) и наглядные формы – здесь мы представили</w:t>
      </w:r>
      <w:r w:rsidRPr="004F2CD8">
        <w:rPr>
          <w:rFonts w:ascii="Times New Roman" w:hAnsi="Times New Roman" w:cs="Times New Roman"/>
          <w:sz w:val="28"/>
          <w:szCs w:val="28"/>
        </w:rPr>
        <w:t xml:space="preserve"> самые распространенные формы и виды сотрудничества с родителями, которые большинство специалистов реализуют в своей работе с семьей. Мы также, в ходе сопровождения семей</w:t>
      </w:r>
      <w:r w:rsidR="000D5613" w:rsidRPr="004F2CD8">
        <w:rPr>
          <w:rFonts w:ascii="Times New Roman" w:hAnsi="Times New Roman" w:cs="Times New Roman"/>
          <w:sz w:val="28"/>
          <w:szCs w:val="28"/>
        </w:rPr>
        <w:t xml:space="preserve"> социального риска</w:t>
      </w:r>
      <w:r w:rsidRPr="004F2CD8">
        <w:rPr>
          <w:rFonts w:ascii="Times New Roman" w:hAnsi="Times New Roman" w:cs="Times New Roman"/>
          <w:sz w:val="28"/>
          <w:szCs w:val="28"/>
        </w:rPr>
        <w:t>, воспитывающих детей с ОВЗ, используем большинство традиционных форм, однако, подробнее хотелось бы остановиться на инновационных формах взаимодействия с родителями и рассказать об их преимуществах.</w:t>
      </w:r>
    </w:p>
    <w:p w:rsidR="006F4557" w:rsidRDefault="000E7042" w:rsidP="006F4557">
      <w:pPr>
        <w:pStyle w:val="a7"/>
        <w:shd w:val="clear" w:color="auto" w:fill="FFFFFF"/>
        <w:spacing w:before="0" w:beforeAutospacing="0" w:after="0" w:afterAutospacing="0" w:line="360" w:lineRule="auto"/>
        <w:ind w:firstLine="527"/>
        <w:jc w:val="both"/>
        <w:rPr>
          <w:color w:val="000000"/>
          <w:sz w:val="28"/>
          <w:szCs w:val="28"/>
        </w:rPr>
      </w:pPr>
      <w:r w:rsidRPr="004F2CD8">
        <w:rPr>
          <w:sz w:val="28"/>
          <w:szCs w:val="28"/>
        </w:rPr>
        <w:lastRenderedPageBreak/>
        <w:t xml:space="preserve">Так, </w:t>
      </w:r>
      <w:r w:rsidR="004F2CD8" w:rsidRPr="004F2CD8">
        <w:rPr>
          <w:sz w:val="28"/>
          <w:szCs w:val="28"/>
        </w:rPr>
        <w:t xml:space="preserve">например, мы,  активно используем  </w:t>
      </w:r>
      <w:r w:rsidR="004F2CD8">
        <w:rPr>
          <w:sz w:val="28"/>
          <w:szCs w:val="28"/>
        </w:rPr>
        <w:t>традиционные</w:t>
      </w:r>
      <w:r w:rsidR="004F2CD8" w:rsidRPr="004F2CD8">
        <w:rPr>
          <w:sz w:val="28"/>
          <w:szCs w:val="28"/>
        </w:rPr>
        <w:t xml:space="preserve"> </w:t>
      </w:r>
      <w:r w:rsidRPr="004F2CD8">
        <w:rPr>
          <w:sz w:val="28"/>
          <w:szCs w:val="28"/>
        </w:rPr>
        <w:t xml:space="preserve"> </w:t>
      </w:r>
      <w:r w:rsidR="004F2CD8" w:rsidRPr="004F2CD8">
        <w:rPr>
          <w:b/>
          <w:sz w:val="28"/>
          <w:szCs w:val="28"/>
        </w:rPr>
        <w:t>индивидуальные</w:t>
      </w:r>
      <w:r w:rsidRPr="004F2CD8">
        <w:rPr>
          <w:b/>
          <w:sz w:val="28"/>
          <w:szCs w:val="28"/>
        </w:rPr>
        <w:t xml:space="preserve"> форм</w:t>
      </w:r>
      <w:r w:rsidR="004F2CD8" w:rsidRPr="004F2CD8">
        <w:rPr>
          <w:b/>
          <w:sz w:val="28"/>
          <w:szCs w:val="28"/>
        </w:rPr>
        <w:t>ы</w:t>
      </w:r>
      <w:r w:rsidRPr="004F2CD8">
        <w:rPr>
          <w:sz w:val="28"/>
          <w:szCs w:val="28"/>
        </w:rPr>
        <w:t xml:space="preserve"> работы с се</w:t>
      </w:r>
      <w:r w:rsidR="004F2CD8">
        <w:rPr>
          <w:sz w:val="28"/>
          <w:szCs w:val="28"/>
        </w:rPr>
        <w:t xml:space="preserve">мьей, такие как беседы и консультации. </w:t>
      </w:r>
      <w:r w:rsidR="00020035">
        <w:rPr>
          <w:sz w:val="28"/>
          <w:szCs w:val="28"/>
        </w:rPr>
        <w:t xml:space="preserve"> </w:t>
      </w:r>
      <w:r w:rsidR="006F4557" w:rsidRPr="006F4557">
        <w:rPr>
          <w:color w:val="000000"/>
          <w:sz w:val="28"/>
          <w:szCs w:val="28"/>
        </w:rPr>
        <w:t>Индивидуальные формы работы с родителями имеют важнейшее значение для установления взаимопонимания с ними, наиболее глубокого понимания педагогами и специалистами особенностей развития ребёнка с ограниченными возможностями здоровья. Беседы, консультации с родителями и другими членами семьи проводятся утром или вечером, в любой будний день по запросу родителей или специалистов. В содержание таких бесед включаются профессиональные советы и рекомендации по вопросам организации развивающих занятий в домашних условиях, закреплению и автоматизации умений и навыков по различным направлениям работы. Специалисты знакомят родителей с особенностями возрастного и личностного развития детей с особыми образовательными потребностями, влиянием первичного дефекта на общее психофизическое развитие, появлением вторичных отклонений в развитии.</w:t>
      </w:r>
    </w:p>
    <w:p w:rsidR="00BC6F26" w:rsidRPr="006F4557" w:rsidRDefault="006F4557" w:rsidP="006F4557">
      <w:pPr>
        <w:pStyle w:val="a7"/>
        <w:shd w:val="clear" w:color="auto" w:fill="FFFFFF"/>
        <w:spacing w:before="0" w:beforeAutospacing="0" w:after="0" w:afterAutospacing="0" w:line="360" w:lineRule="auto"/>
        <w:ind w:firstLine="52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Однако</w:t>
      </w:r>
      <w:r w:rsidR="000E7042" w:rsidRPr="004F2CD8">
        <w:rPr>
          <w:sz w:val="28"/>
          <w:szCs w:val="28"/>
        </w:rPr>
        <w:t xml:space="preserve"> для сопровождения семей</w:t>
      </w:r>
      <w:r w:rsidR="004F2CD8">
        <w:rPr>
          <w:sz w:val="28"/>
          <w:szCs w:val="28"/>
        </w:rPr>
        <w:t xml:space="preserve"> из группы социального риска</w:t>
      </w:r>
      <w:r w:rsidR="000E7042" w:rsidRPr="004F2CD8">
        <w:rPr>
          <w:sz w:val="28"/>
          <w:szCs w:val="28"/>
        </w:rPr>
        <w:t xml:space="preserve">, имеющих детей с ОВЗ, </w:t>
      </w:r>
      <w:r>
        <w:rPr>
          <w:sz w:val="28"/>
          <w:szCs w:val="28"/>
        </w:rPr>
        <w:t xml:space="preserve">оказалось актуальным </w:t>
      </w:r>
      <w:r w:rsidR="000E7042" w:rsidRPr="004F2CD8">
        <w:rPr>
          <w:sz w:val="28"/>
          <w:szCs w:val="28"/>
        </w:rPr>
        <w:t>создание такого структурного под</w:t>
      </w:r>
      <w:r>
        <w:rPr>
          <w:sz w:val="28"/>
          <w:szCs w:val="28"/>
        </w:rPr>
        <w:t>разделения, как консультативный</w:t>
      </w:r>
      <w:r w:rsidR="000E7042" w:rsidRPr="004F2CD8">
        <w:rPr>
          <w:sz w:val="28"/>
          <w:szCs w:val="28"/>
        </w:rPr>
        <w:t xml:space="preserve"> пункт, который является и своеобразной профилактической формой работы с родителями.</w:t>
      </w:r>
      <w:r w:rsidR="00020035" w:rsidRPr="00020035">
        <w:rPr>
          <w:i/>
          <w:sz w:val="28"/>
          <w:szCs w:val="28"/>
        </w:rPr>
        <w:t xml:space="preserve"> </w:t>
      </w:r>
      <w:r w:rsidR="00020035" w:rsidRPr="004F2CD8">
        <w:rPr>
          <w:i/>
          <w:sz w:val="28"/>
          <w:szCs w:val="28"/>
        </w:rPr>
        <w:t>(Приложение №</w:t>
      </w:r>
      <w:r w:rsidR="00020035">
        <w:rPr>
          <w:i/>
          <w:sz w:val="28"/>
          <w:szCs w:val="28"/>
        </w:rPr>
        <w:t>4</w:t>
      </w:r>
      <w:r w:rsidR="00020035" w:rsidRPr="004F2CD8">
        <w:rPr>
          <w:i/>
          <w:sz w:val="28"/>
          <w:szCs w:val="28"/>
        </w:rPr>
        <w:t>)</w:t>
      </w:r>
      <w:r w:rsidR="00020035" w:rsidRPr="004F2CD8">
        <w:rPr>
          <w:sz w:val="28"/>
          <w:szCs w:val="28"/>
        </w:rPr>
        <w:t xml:space="preserve">  </w:t>
      </w:r>
    </w:p>
    <w:p w:rsidR="000D5613" w:rsidRPr="004F2CD8" w:rsidRDefault="000D5613" w:rsidP="000D5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создания </w:t>
      </w:r>
      <w:r w:rsidR="006F4557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консультативного</w:t>
      </w:r>
      <w:r w:rsidRPr="004F2C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пункта </w:t>
      </w:r>
      <w:r w:rsidRPr="004F2CD8">
        <w:rPr>
          <w:rFonts w:ascii="Times New Roman" w:hAnsi="Times New Roman" w:cs="Times New Roman"/>
          <w:sz w:val="28"/>
          <w:szCs w:val="28"/>
        </w:rPr>
        <w:t xml:space="preserve">– обеспечение единства и преемственности семейного и общественного воспитания, оказание психолого-педагогической помощи родителям, поддержка всестороннего развития личности детей. </w:t>
      </w:r>
    </w:p>
    <w:p w:rsidR="000D5613" w:rsidRPr="004F2CD8" w:rsidRDefault="000D5613" w:rsidP="000D5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функции:</w:t>
      </w:r>
    </w:p>
    <w:p w:rsidR="000D5613" w:rsidRPr="004F2CD8" w:rsidRDefault="000D5613" w:rsidP="000D5613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ранняя диагностика детей, с целью выявления отклонений в психическом и речевом развитии детей, посещающих и не посещающих ДОУ</w:t>
      </w:r>
    </w:p>
    <w:p w:rsidR="000D5613" w:rsidRPr="004F2CD8" w:rsidRDefault="000D5613" w:rsidP="000D5613">
      <w:pPr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 психолого-педагогическая поддержка семьи социального риска, имеющей ребенка с отклонениями в развитии, либо с ОВЗ. </w:t>
      </w:r>
    </w:p>
    <w:p w:rsidR="000D5613" w:rsidRPr="004F2CD8" w:rsidRDefault="000D5613" w:rsidP="000D56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="006F4557">
        <w:rPr>
          <w:rFonts w:ascii="Times New Roman" w:hAnsi="Times New Roman" w:cs="Times New Roman"/>
          <w:sz w:val="28"/>
          <w:szCs w:val="28"/>
        </w:rPr>
        <w:t xml:space="preserve"> образом, в рамках консультатив</w:t>
      </w:r>
      <w:r w:rsidRPr="004F2CD8">
        <w:rPr>
          <w:rFonts w:ascii="Times New Roman" w:hAnsi="Times New Roman" w:cs="Times New Roman"/>
          <w:sz w:val="28"/>
          <w:szCs w:val="28"/>
        </w:rPr>
        <w:t>ного пункта, специалистами учреждения может осуществляться профилактическая, диагностическая и информационно-просветительская работа с родителями.</w:t>
      </w:r>
    </w:p>
    <w:p w:rsidR="000D5613" w:rsidRPr="004F2CD8" w:rsidRDefault="000D5613" w:rsidP="000D5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Кроме того, в ДОУ традиционно и активно используются </w:t>
      </w:r>
      <w:r w:rsidRPr="004F2CD8">
        <w:rPr>
          <w:rFonts w:ascii="Times New Roman" w:hAnsi="Times New Roman" w:cs="Times New Roman"/>
          <w:b/>
          <w:sz w:val="28"/>
          <w:szCs w:val="28"/>
        </w:rPr>
        <w:t>коллективные формы</w:t>
      </w:r>
      <w:r w:rsidRPr="004F2CD8">
        <w:rPr>
          <w:rFonts w:ascii="Times New Roman" w:hAnsi="Times New Roman" w:cs="Times New Roman"/>
          <w:sz w:val="28"/>
          <w:szCs w:val="28"/>
        </w:rPr>
        <w:t xml:space="preserve"> работы с семьей, которые позволяют решить целый ряд задач. Существует множество групповых форм работы с родителями, которые традиционно делятся на информационно-просветительские и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4F2CD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F2CD8">
        <w:rPr>
          <w:rFonts w:ascii="Times New Roman" w:hAnsi="Times New Roman" w:cs="Times New Roman"/>
          <w:sz w:val="28"/>
          <w:szCs w:val="28"/>
        </w:rPr>
        <w:t xml:space="preserve">  конечно же, используются и в работе с семьями, имеющими детей с ОВЗ. </w:t>
      </w:r>
    </w:p>
    <w:p w:rsidR="00283E78" w:rsidRPr="004F2CD8" w:rsidRDefault="000D5613" w:rsidP="00283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Однако подробнее хочется остановиться на некоторых инновацио</w:t>
      </w:r>
      <w:r w:rsidR="006F4557">
        <w:rPr>
          <w:rFonts w:ascii="Times New Roman" w:hAnsi="Times New Roman" w:cs="Times New Roman"/>
          <w:sz w:val="28"/>
          <w:szCs w:val="28"/>
        </w:rPr>
        <w:t xml:space="preserve">нных формах работы с родителями, </w:t>
      </w:r>
      <w:r w:rsidRPr="004F2CD8">
        <w:rPr>
          <w:rFonts w:ascii="Times New Roman" w:hAnsi="Times New Roman" w:cs="Times New Roman"/>
          <w:sz w:val="28"/>
          <w:szCs w:val="28"/>
        </w:rPr>
        <w:t>таких как познавательная игротека и семейный клуб.</w:t>
      </w:r>
    </w:p>
    <w:p w:rsidR="000D5613" w:rsidRPr="004F2CD8" w:rsidRDefault="000D5613" w:rsidP="00283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Для </w:t>
      </w:r>
      <w:r w:rsidR="00283E78" w:rsidRPr="004F2CD8">
        <w:rPr>
          <w:rFonts w:ascii="Times New Roman" w:hAnsi="Times New Roman" w:cs="Times New Roman"/>
          <w:bCs/>
          <w:sz w:val="28"/>
          <w:szCs w:val="28"/>
        </w:rPr>
        <w:t>вовлечения родителей в жизнедеятельность группы, организации</w:t>
      </w:r>
      <w:r w:rsidR="00A02CF0" w:rsidRPr="004F2CD8">
        <w:rPr>
          <w:rFonts w:ascii="Times New Roman" w:hAnsi="Times New Roman" w:cs="Times New Roman"/>
          <w:bCs/>
          <w:sz w:val="28"/>
          <w:szCs w:val="28"/>
        </w:rPr>
        <w:t xml:space="preserve"> совместных детско-родительских мероприятий </w:t>
      </w:r>
      <w:r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="00283E78" w:rsidRPr="004F2CD8">
        <w:rPr>
          <w:rFonts w:ascii="Times New Roman" w:hAnsi="Times New Roman" w:cs="Times New Roman"/>
          <w:sz w:val="28"/>
          <w:szCs w:val="28"/>
        </w:rPr>
        <w:t>на базе ДОУ  была создана, такая форма</w:t>
      </w:r>
      <w:r w:rsidRPr="004F2CD8">
        <w:rPr>
          <w:rFonts w:ascii="Times New Roman" w:hAnsi="Times New Roman" w:cs="Times New Roman"/>
          <w:sz w:val="28"/>
          <w:szCs w:val="28"/>
        </w:rPr>
        <w:t xml:space="preserve"> работы с родителями и детьми, как </w:t>
      </w:r>
      <w:r w:rsidRPr="00020035">
        <w:rPr>
          <w:rFonts w:ascii="Times New Roman" w:hAnsi="Times New Roman" w:cs="Times New Roman"/>
          <w:b/>
          <w:sz w:val="28"/>
          <w:szCs w:val="28"/>
        </w:rPr>
        <w:t>познавательная игротека</w:t>
      </w:r>
      <w:r w:rsidRPr="004F2CD8">
        <w:rPr>
          <w:rFonts w:ascii="Times New Roman" w:hAnsi="Times New Roman" w:cs="Times New Roman"/>
          <w:sz w:val="28"/>
          <w:szCs w:val="28"/>
        </w:rPr>
        <w:t xml:space="preserve">. 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020035">
        <w:rPr>
          <w:i/>
          <w:sz w:val="28"/>
          <w:szCs w:val="28"/>
        </w:rPr>
        <w:t>5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)</w:t>
      </w:r>
      <w:r w:rsidR="00020035" w:rsidRPr="004F2CD8">
        <w:rPr>
          <w:rFonts w:ascii="Times New Roman" w:hAnsi="Times New Roman" w:cs="Times New Roman"/>
          <w:sz w:val="28"/>
          <w:szCs w:val="28"/>
        </w:rPr>
        <w:t xml:space="preserve">  </w:t>
      </w:r>
      <w:r w:rsidRPr="004F2CD8">
        <w:rPr>
          <w:rFonts w:ascii="Times New Roman" w:hAnsi="Times New Roman" w:cs="Times New Roman"/>
          <w:sz w:val="28"/>
          <w:szCs w:val="28"/>
        </w:rPr>
        <w:t>Она может являться как индивидуальной, так и коллективной формой работы.</w:t>
      </w:r>
    </w:p>
    <w:p w:rsidR="000D5613" w:rsidRPr="004F2CD8" w:rsidRDefault="000D5613" w:rsidP="000D56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  <w:u w:val="single"/>
        </w:rPr>
        <w:t xml:space="preserve">Цель игротеки </w:t>
      </w:r>
      <w:r w:rsidRPr="004F2CD8">
        <w:rPr>
          <w:rFonts w:ascii="Times New Roman" w:hAnsi="Times New Roman" w:cs="Times New Roman"/>
          <w:sz w:val="28"/>
          <w:szCs w:val="28"/>
        </w:rPr>
        <w:t xml:space="preserve">– организовать эффективное взаимодействие педагогов, родителей и детей; повышение уровня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познавательной, коммуникативной, эмоционально-волевой сфер ребенка; овладение родителями доступными приемами и формами коррекции и развития своего ребенка. </w:t>
      </w:r>
    </w:p>
    <w:p w:rsidR="000D5613" w:rsidRPr="004F2CD8" w:rsidRDefault="000D5613" w:rsidP="000D56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Отличительной особенностью игротеки, является то, что ее могут посещать дети вместе со своими родителями, забрав своего ребенка из группы, они могут заглянуть в познавательную игротеку и приятно провести время со своим малышом.</w:t>
      </w:r>
    </w:p>
    <w:p w:rsidR="000D5613" w:rsidRPr="004F2CD8" w:rsidRDefault="000D5613" w:rsidP="000D56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В работе данной игротеки могут принимать участие разные специалисты ДОУ. Специалистами составляется определенное тематическое </w:t>
      </w:r>
      <w:r w:rsidRPr="004F2CD8">
        <w:rPr>
          <w:rFonts w:ascii="Times New Roman" w:hAnsi="Times New Roman" w:cs="Times New Roman"/>
          <w:sz w:val="28"/>
          <w:szCs w:val="28"/>
        </w:rPr>
        <w:lastRenderedPageBreak/>
        <w:t xml:space="preserve">расписание, ознакомившись с которым, родители могут выбрать интересующую для себя тему и посетить вместе с ребенком данное мероприятие. 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020035">
        <w:rPr>
          <w:i/>
          <w:sz w:val="28"/>
          <w:szCs w:val="28"/>
        </w:rPr>
        <w:t>6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)</w:t>
      </w:r>
      <w:r w:rsidR="00020035" w:rsidRPr="004F2C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3E78" w:rsidRPr="004F2CD8" w:rsidRDefault="000D5613" w:rsidP="00283E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Такие посещения имеют особую значимость для развития детей, для формирования положительных взаимоотношений между ребенком и его </w:t>
      </w:r>
      <w:proofErr w:type="gramStart"/>
      <w:r w:rsidRPr="004F2CD8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4F2CD8">
        <w:rPr>
          <w:rFonts w:ascii="Times New Roman" w:hAnsi="Times New Roman" w:cs="Times New Roman"/>
          <w:sz w:val="28"/>
          <w:szCs w:val="28"/>
        </w:rPr>
        <w:t>. Родители имеют возможность оценить своего ребенка; увидеть его познавательные предпочтения и интересы, либо, наоборот – трудности, и на этой основе спланировать семейные мероприятия, способствующие разностороннему развитию их малыша.</w:t>
      </w:r>
    </w:p>
    <w:p w:rsidR="00283E78" w:rsidRPr="004F2CD8" w:rsidRDefault="00283E78" w:rsidP="00283E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Кроме того, хочется обратить внимание на особую значимость не только информационно-просветительских форм работы с родителями, но и, не менее важную – это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досуговую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форму работы.  Для семьи, воспитывающей ребенка с ОВЗ, данная форма приобретает особую значимость, особенно если данные семьи являются неблагополучными, семьями «социального риска». Хочется доставить детям и родителям больше радости  и внести приятное разнообразие в их жизнь. </w:t>
      </w:r>
    </w:p>
    <w:p w:rsidR="00283E78" w:rsidRPr="004F2CD8" w:rsidRDefault="00283E78" w:rsidP="00283E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Учитывая все это</w:t>
      </w:r>
      <w:r w:rsidR="00C9678C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и</w:t>
      </w:r>
      <w:r w:rsidR="00C9678C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стремясь привлечь родителей к более эффективному и активному сотрудничеству с ДОУ</w:t>
      </w:r>
      <w:r w:rsidR="00C9678C" w:rsidRPr="004F2CD8">
        <w:rPr>
          <w:rFonts w:ascii="Times New Roman" w:hAnsi="Times New Roman" w:cs="Times New Roman"/>
          <w:sz w:val="28"/>
          <w:szCs w:val="28"/>
        </w:rPr>
        <w:t>,</w:t>
      </w:r>
      <w:r w:rsidRPr="004F2CD8">
        <w:rPr>
          <w:rFonts w:ascii="Times New Roman" w:hAnsi="Times New Roman" w:cs="Times New Roman"/>
          <w:sz w:val="28"/>
          <w:szCs w:val="28"/>
        </w:rPr>
        <w:t xml:space="preserve"> мы разработали </w:t>
      </w:r>
      <w:r w:rsidRPr="00020035">
        <w:rPr>
          <w:rFonts w:ascii="Times New Roman" w:hAnsi="Times New Roman" w:cs="Times New Roman"/>
          <w:b/>
          <w:sz w:val="28"/>
          <w:szCs w:val="28"/>
        </w:rPr>
        <w:t xml:space="preserve">семейный клуб для </w:t>
      </w:r>
      <w:r w:rsidR="00C9678C" w:rsidRPr="00020035">
        <w:rPr>
          <w:rFonts w:ascii="Times New Roman" w:hAnsi="Times New Roman" w:cs="Times New Roman"/>
          <w:b/>
          <w:sz w:val="28"/>
          <w:szCs w:val="28"/>
        </w:rPr>
        <w:t xml:space="preserve">детей и </w:t>
      </w:r>
      <w:r w:rsidRPr="00020035">
        <w:rPr>
          <w:rFonts w:ascii="Times New Roman" w:hAnsi="Times New Roman" w:cs="Times New Roman"/>
          <w:b/>
          <w:sz w:val="28"/>
          <w:szCs w:val="28"/>
        </w:rPr>
        <w:t>родителей «Солнечное детство»</w:t>
      </w:r>
      <w:r w:rsidRPr="004F2CD8">
        <w:rPr>
          <w:rFonts w:ascii="Times New Roman" w:hAnsi="Times New Roman" w:cs="Times New Roman"/>
          <w:sz w:val="28"/>
          <w:szCs w:val="28"/>
        </w:rPr>
        <w:t xml:space="preserve">, который совместил в себе информационно-просветительские и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 функции.</w:t>
      </w:r>
      <w:r w:rsidR="00020035" w:rsidRPr="000200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020035">
        <w:rPr>
          <w:i/>
          <w:sz w:val="28"/>
          <w:szCs w:val="28"/>
        </w:rPr>
        <w:t>7</w:t>
      </w:r>
      <w:r w:rsidR="00020035" w:rsidRPr="004F2CD8">
        <w:rPr>
          <w:rFonts w:ascii="Times New Roman" w:hAnsi="Times New Roman" w:cs="Times New Roman"/>
          <w:i/>
          <w:sz w:val="28"/>
          <w:szCs w:val="28"/>
        </w:rPr>
        <w:t>)</w:t>
      </w:r>
      <w:r w:rsidR="00020035" w:rsidRPr="004F2C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3E78" w:rsidRPr="004F2CD8" w:rsidRDefault="00666833" w:rsidP="00283E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2091690</wp:posOffset>
            </wp:positionV>
            <wp:extent cx="3533775" cy="2647950"/>
            <wp:effectExtent l="19050" t="0" r="9525" b="0"/>
            <wp:wrapSquare wrapText="bothSides"/>
            <wp:docPr id="4" name="Рисунок 1" descr="C:\Users\SSS\Desktop\Фото МДОУ №3 п. Андреево\Фото сад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Desktop\Фото МДОУ №3 п. Андреево\Фото сад\DSCN1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E78" w:rsidRPr="004F2CD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 w:rsidR="00283E78" w:rsidRPr="004F2CD8">
        <w:rPr>
          <w:rFonts w:ascii="Times New Roman" w:hAnsi="Times New Roman" w:cs="Times New Roman"/>
          <w:bCs/>
          <w:iCs/>
          <w:sz w:val="28"/>
          <w:szCs w:val="28"/>
        </w:rPr>
        <w:t xml:space="preserve">: создание целостной системы взаимодействия всех участников педагогического процесса по оптимизации речевого и личностного развития </w:t>
      </w:r>
      <w:r w:rsidR="00283E78" w:rsidRPr="004F2CD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детей, гармонизация детско-родительских отношений в семье и профилактика семейного неблагополучия.</w:t>
      </w:r>
      <w:r w:rsidR="00283E78" w:rsidRPr="004F2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E78" w:rsidRPr="004F2CD8" w:rsidRDefault="00283E78" w:rsidP="00283E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В работе клуба также принимают участие разные специалисты ДОУ, что позволяет решать большой объем задач:</w:t>
      </w:r>
    </w:p>
    <w:p w:rsidR="00283E78" w:rsidRPr="004F2CD8" w:rsidRDefault="00283E78" w:rsidP="00283E78">
      <w:pPr>
        <w:numPr>
          <w:ilvl w:val="0"/>
          <w:numId w:val="1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Повышение уровня психолого-педагогической компетентности родителей в вопросах организации речевого и личностного развития детей через установление контактов с воспитателями и специалистами ДОУ; </w:t>
      </w:r>
    </w:p>
    <w:p w:rsidR="00283E78" w:rsidRPr="004F2CD8" w:rsidRDefault="00283E78" w:rsidP="00283E78">
      <w:pPr>
        <w:numPr>
          <w:ilvl w:val="0"/>
          <w:numId w:val="1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Создание благоприятного климата в семье, бережного и щадящего отношения к развитию ребенка; </w:t>
      </w:r>
    </w:p>
    <w:p w:rsidR="00283E78" w:rsidRPr="004F2CD8" w:rsidRDefault="00283E78" w:rsidP="00283E78">
      <w:pPr>
        <w:numPr>
          <w:ilvl w:val="0"/>
          <w:numId w:val="1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Содействие сплочению родительского коллектива с целью предупреждения межличностных конфликтных ситуаций; </w:t>
      </w:r>
    </w:p>
    <w:p w:rsidR="00283E78" w:rsidRPr="004F2CD8" w:rsidRDefault="00283E78" w:rsidP="00283E78">
      <w:pPr>
        <w:numPr>
          <w:ilvl w:val="0"/>
          <w:numId w:val="1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Установление доверительных отношений между родителями и дошкольным образовательным учреждением; </w:t>
      </w:r>
    </w:p>
    <w:p w:rsidR="00B92694" w:rsidRPr="004F2CD8" w:rsidRDefault="00283E78" w:rsidP="00B926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Обогащение детско-родительских взаимоотношений при проведении совместных мероприятий.</w:t>
      </w:r>
    </w:p>
    <w:p w:rsidR="00B92694" w:rsidRPr="004F2CD8" w:rsidRDefault="00B92694" w:rsidP="00B926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Данные задачи реализуются через разнообразные формы: отличительной особенностью клуба является возможность совместного участие родителей и детей в деятельности клуба.</w:t>
      </w:r>
    </w:p>
    <w:p w:rsidR="00B92694" w:rsidRPr="004F2CD8" w:rsidRDefault="0042369B" w:rsidP="008E226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6376035</wp:posOffset>
            </wp:positionV>
            <wp:extent cx="3476625" cy="1962150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694" w:rsidRPr="004F2CD8">
        <w:rPr>
          <w:rFonts w:ascii="Times New Roman" w:hAnsi="Times New Roman" w:cs="Times New Roman"/>
          <w:sz w:val="28"/>
          <w:szCs w:val="28"/>
        </w:rPr>
        <w:t xml:space="preserve">Круглый стол                                        </w:t>
      </w:r>
    </w:p>
    <w:p w:rsidR="00B92694" w:rsidRPr="004F2CD8" w:rsidRDefault="00B92694" w:rsidP="008E226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Семинар-практикум                        </w:t>
      </w:r>
    </w:p>
    <w:p w:rsidR="00B92694" w:rsidRPr="004F2CD8" w:rsidRDefault="00B92694" w:rsidP="004069F6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Обсуждение и распространение семейного опыта </w:t>
      </w:r>
    </w:p>
    <w:p w:rsidR="00B92694" w:rsidRPr="004F2CD8" w:rsidRDefault="004069F6" w:rsidP="008E226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2425065</wp:posOffset>
            </wp:positionH>
            <wp:positionV relativeFrom="margin">
              <wp:posOffset>108585</wp:posOffset>
            </wp:positionV>
            <wp:extent cx="3495675" cy="1971675"/>
            <wp:effectExtent l="19050" t="0" r="9525" b="0"/>
            <wp:wrapSquare wrapText="bothSides"/>
            <wp:docPr id="8" name="Рисунок 4" descr="C:\Users\SSS\Desktop\Фото МДОУ №3 п. Андреево\Фото сад\IMAG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\Desktop\Фото МДОУ №3 п. Андреево\Фото сад\IMAG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694" w:rsidRPr="004F2CD8">
        <w:rPr>
          <w:rFonts w:ascii="Times New Roman" w:hAnsi="Times New Roman" w:cs="Times New Roman"/>
          <w:sz w:val="28"/>
          <w:szCs w:val="28"/>
        </w:rPr>
        <w:t xml:space="preserve">Организация совместной деятельности детей и родителей в форме мастер-классов, тренингов </w:t>
      </w:r>
    </w:p>
    <w:p w:rsidR="008E2262" w:rsidRPr="004F2CD8" w:rsidRDefault="00B92694" w:rsidP="008E226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Развлечения, досуги, тематические вечера и концертные номера детей, которые очень нравятся родителям.</w:t>
      </w:r>
    </w:p>
    <w:p w:rsidR="00A5768A" w:rsidRPr="004F2CD8" w:rsidRDefault="008E2262" w:rsidP="008E2262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Далее, мы хотим обратить внимание на такие формы работы с родителями, как </w:t>
      </w:r>
      <w:r w:rsidRPr="004F2CD8">
        <w:rPr>
          <w:rFonts w:ascii="Times New Roman" w:hAnsi="Times New Roman" w:cs="Times New Roman"/>
          <w:b/>
          <w:sz w:val="28"/>
          <w:szCs w:val="28"/>
        </w:rPr>
        <w:t>информационно-наглядные формы</w:t>
      </w:r>
      <w:r w:rsidRPr="004F2CD8">
        <w:rPr>
          <w:rFonts w:ascii="Times New Roman" w:hAnsi="Times New Roman" w:cs="Times New Roman"/>
          <w:sz w:val="28"/>
          <w:szCs w:val="28"/>
        </w:rPr>
        <w:t>. И здесь, наряду с традиционными, и, конечно, активно используемыми формами, хочется остановиться на</w:t>
      </w:r>
      <w:r w:rsidR="00A5768A" w:rsidRPr="004F2CD8">
        <w:rPr>
          <w:rFonts w:ascii="Times New Roman" w:hAnsi="Times New Roman" w:cs="Times New Roman"/>
          <w:sz w:val="28"/>
          <w:szCs w:val="28"/>
        </w:rPr>
        <w:t xml:space="preserve"> некоторых новых, инновационных формах. </w:t>
      </w:r>
    </w:p>
    <w:p w:rsidR="00B92694" w:rsidRPr="004F2CD8" w:rsidRDefault="00A5768A" w:rsidP="008E2262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>Одной из них является идея</w:t>
      </w:r>
      <w:r w:rsidR="008E2262" w:rsidRPr="004F2CD8">
        <w:rPr>
          <w:rFonts w:ascii="Times New Roman" w:hAnsi="Times New Roman" w:cs="Times New Roman"/>
          <w:sz w:val="28"/>
          <w:szCs w:val="28"/>
        </w:rPr>
        <w:t xml:space="preserve"> создания информационно-просветительского стенда для родителей, который размещается в детской поликлинике, рядом с кабинетом педиатра.</w:t>
      </w:r>
    </w:p>
    <w:p w:rsidR="0042369B" w:rsidRDefault="008E2262" w:rsidP="0042369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2CD8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Целью создания</w:t>
      </w:r>
      <w:r w:rsidRPr="004F2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2CD8">
        <w:rPr>
          <w:rFonts w:ascii="Times New Roman" w:hAnsi="Times New Roman" w:cs="Times New Roman"/>
          <w:sz w:val="28"/>
          <w:szCs w:val="28"/>
        </w:rPr>
        <w:t>данного стенда является информационно-просветительская деятельность, направленная на ознакомление ро</w:t>
      </w:r>
      <w:r w:rsidR="0042369B">
        <w:rPr>
          <w:rFonts w:ascii="Times New Roman" w:hAnsi="Times New Roman" w:cs="Times New Roman"/>
          <w:sz w:val="28"/>
          <w:szCs w:val="28"/>
        </w:rPr>
        <w:t>дителей с возможными вариантами</w:t>
      </w:r>
      <w:r w:rsidRPr="004F2CD8">
        <w:rPr>
          <w:rFonts w:ascii="Times New Roman" w:hAnsi="Times New Roman" w:cs="Times New Roman"/>
          <w:sz w:val="28"/>
          <w:szCs w:val="28"/>
        </w:rPr>
        <w:t xml:space="preserve"> отклоняющегося развития и психофизическими характеристиками развития в норме.</w:t>
      </w:r>
      <w:r w:rsidR="0042369B" w:rsidRPr="004236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E2262" w:rsidRPr="0042369B" w:rsidRDefault="0042369B" w:rsidP="0042369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Регулярно публикуются материалы в СМИ, с целью привлечения внимания родителей к проблемам воспитания и обучения детей с ОВЗ.</w:t>
      </w:r>
    </w:p>
    <w:p w:rsidR="00F249EB" w:rsidRPr="004F2CD8" w:rsidRDefault="00F249EB" w:rsidP="000E7B4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2CD8">
        <w:rPr>
          <w:rFonts w:ascii="Times New Roman" w:hAnsi="Times New Roman" w:cs="Times New Roman"/>
          <w:sz w:val="28"/>
          <w:szCs w:val="28"/>
        </w:rPr>
        <w:t>Одной из форм информационно-просветительской деятельности является ежемесячная публикация</w:t>
      </w:r>
      <w:r w:rsidR="0042369B">
        <w:rPr>
          <w:rFonts w:ascii="Times New Roman" w:hAnsi="Times New Roman" w:cs="Times New Roman"/>
          <w:sz w:val="28"/>
          <w:szCs w:val="28"/>
        </w:rPr>
        <w:t xml:space="preserve"> в ДОУ</w:t>
      </w:r>
      <w:r w:rsidRPr="004F2CD8">
        <w:rPr>
          <w:rFonts w:ascii="Times New Roman" w:hAnsi="Times New Roman" w:cs="Times New Roman"/>
          <w:sz w:val="28"/>
          <w:szCs w:val="28"/>
        </w:rPr>
        <w:t xml:space="preserve"> газеты для родителей «Личный логопед».</w:t>
      </w:r>
      <w:r w:rsidR="00020035" w:rsidRPr="004F2CD8">
        <w:rPr>
          <w:rFonts w:ascii="Times New Roman" w:hAnsi="Times New Roman" w:cs="Times New Roman"/>
          <w:sz w:val="28"/>
          <w:szCs w:val="28"/>
        </w:rPr>
        <w:t xml:space="preserve"> </w:t>
      </w: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 газеты – познакомить родителей с процессом и результатами коррекционно-развивающей работы, повысить степень педагогической компетентности в вопросах обучения и воспитания детей с речевыми нарушениями.</w:t>
      </w:r>
    </w:p>
    <w:p w:rsidR="00F249EB" w:rsidRPr="004F2CD8" w:rsidRDefault="00F249EB" w:rsidP="000E7B4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система</w:t>
      </w:r>
      <w:r w:rsidR="000E7B4D"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тизации материала в газете выделяются</w:t>
      </w: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постоянн</w:t>
      </w:r>
      <w:r w:rsidR="000E7B4D"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ые рубрики («Советы логопеда</w:t>
      </w: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«Дома</w:t>
      </w:r>
      <w:r w:rsidR="000E7B4D"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шняя игротека», «Вопрос-ответ», «Новости</w:t>
      </w: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и </w:t>
      </w:r>
      <w:r w:rsidRPr="004F2CD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т.д.), а так же сменные рубрики, подбираемые в соответствии с интересами родителей. В каждом номере газеты можно размещать задания и игры, которые дети могут выполнять вместе с родителями. Очень интересны родителям будут фотографии, иллюстрирующие материал газеты.</w:t>
      </w:r>
    </w:p>
    <w:p w:rsidR="000E7B4D" w:rsidRPr="004F2CD8" w:rsidRDefault="0042369B" w:rsidP="000E7B4D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4006215</wp:posOffset>
            </wp:positionH>
            <wp:positionV relativeFrom="margin">
              <wp:posOffset>1365885</wp:posOffset>
            </wp:positionV>
            <wp:extent cx="1914525" cy="2628900"/>
            <wp:effectExtent l="19050" t="0" r="9525" b="0"/>
            <wp:wrapSquare wrapText="bothSides"/>
            <wp:docPr id="13" name="Рисунок 5" descr="C:\Users\SSS\Pictures\книга в пчёлк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\Pictures\книга в пчёлку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E7B4D" w:rsidRPr="004F2CD8">
        <w:rPr>
          <w:rFonts w:ascii="Times New Roman" w:hAnsi="Times New Roman" w:cs="Times New Roman"/>
          <w:sz w:val="28"/>
          <w:szCs w:val="28"/>
        </w:rPr>
        <w:t xml:space="preserve">Кроме того, замечательной идеей в </w:t>
      </w:r>
      <w:r>
        <w:rPr>
          <w:rFonts w:ascii="Times New Roman" w:hAnsi="Times New Roman" w:cs="Times New Roman"/>
          <w:sz w:val="28"/>
          <w:szCs w:val="28"/>
        </w:rPr>
        <w:t>данном направлении было</w:t>
      </w:r>
      <w:r w:rsidR="000E7B4D" w:rsidRPr="004F2CD8">
        <w:rPr>
          <w:rFonts w:ascii="Times New Roman" w:hAnsi="Times New Roman" w:cs="Times New Roman"/>
          <w:sz w:val="28"/>
          <w:szCs w:val="28"/>
        </w:rPr>
        <w:t xml:space="preserve"> воспи</w:t>
      </w:r>
      <w:r>
        <w:rPr>
          <w:rFonts w:ascii="Times New Roman" w:hAnsi="Times New Roman" w:cs="Times New Roman"/>
          <w:sz w:val="28"/>
          <w:szCs w:val="28"/>
        </w:rPr>
        <w:t>тательно-педагогического пособие, разработанное</w:t>
      </w:r>
      <w:r w:rsidR="000E7B4D" w:rsidRPr="004F2CD8">
        <w:rPr>
          <w:rFonts w:ascii="Times New Roman" w:hAnsi="Times New Roman" w:cs="Times New Roman"/>
          <w:sz w:val="28"/>
          <w:szCs w:val="28"/>
        </w:rPr>
        <w:t xml:space="preserve"> специально для каждого воспитанника логопедической группы под названием </w:t>
      </w:r>
      <w:r w:rsidR="00F2749D">
        <w:rPr>
          <w:rFonts w:ascii="Times New Roman" w:hAnsi="Times New Roman" w:cs="Times New Roman"/>
          <w:sz w:val="28"/>
          <w:szCs w:val="28"/>
        </w:rPr>
        <w:t>«Сказки про… (например, про Андрея</w:t>
      </w:r>
      <w:r w:rsidR="000E7B4D" w:rsidRPr="004F2CD8">
        <w:rPr>
          <w:rFonts w:ascii="Times New Roman" w:hAnsi="Times New Roman" w:cs="Times New Roman"/>
          <w:sz w:val="28"/>
          <w:szCs w:val="28"/>
        </w:rPr>
        <w:t>)».</w:t>
      </w:r>
      <w:proofErr w:type="gramEnd"/>
      <w:r w:rsidR="000E7B4D" w:rsidRPr="004F2CD8">
        <w:rPr>
          <w:rFonts w:ascii="Times New Roman" w:hAnsi="Times New Roman" w:cs="Times New Roman"/>
          <w:sz w:val="28"/>
          <w:szCs w:val="28"/>
        </w:rPr>
        <w:t xml:space="preserve"> Данное пособие рекомендуется к ежедневному прочтению взрослым по одной сказке на ночь. </w:t>
      </w:r>
      <w:r w:rsidR="008D3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7214235</wp:posOffset>
            </wp:positionH>
            <wp:positionV relativeFrom="margin">
              <wp:posOffset>-203835</wp:posOffset>
            </wp:positionV>
            <wp:extent cx="1914525" cy="2628900"/>
            <wp:effectExtent l="19050" t="0" r="9525" b="0"/>
            <wp:wrapSquare wrapText="bothSides"/>
            <wp:docPr id="10" name="Рисунок 5" descr="C:\Users\SSS\Pictures\книга в пчёлк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\Pictures\книга в пчёлку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B4D" w:rsidRPr="004F2CD8">
        <w:rPr>
          <w:rFonts w:ascii="Times New Roman" w:hAnsi="Times New Roman" w:cs="Times New Roman"/>
          <w:sz w:val="28"/>
          <w:szCs w:val="28"/>
        </w:rPr>
        <w:t xml:space="preserve">Психологические воспитательные установки тщательно подобраны для развития таких важных качеств характера, как доброта, трудолюбие, стремление к знаниям, отзывчивость, любовь </w:t>
      </w:r>
      <w:proofErr w:type="gramStart"/>
      <w:r w:rsidR="000E7B4D" w:rsidRPr="004F2CD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E7B4D" w:rsidRPr="004F2CD8">
        <w:rPr>
          <w:rFonts w:ascii="Times New Roman" w:hAnsi="Times New Roman" w:cs="Times New Roman"/>
          <w:sz w:val="28"/>
          <w:szCs w:val="28"/>
        </w:rPr>
        <w:t xml:space="preserve"> ближним и т.д. </w:t>
      </w:r>
      <w:proofErr w:type="gramStart"/>
      <w:r w:rsidR="000E7B4D" w:rsidRPr="004F2CD8">
        <w:rPr>
          <w:rFonts w:ascii="Times New Roman" w:hAnsi="Times New Roman" w:cs="Times New Roman"/>
          <w:sz w:val="28"/>
          <w:szCs w:val="28"/>
        </w:rPr>
        <w:t xml:space="preserve">В книге используется методика персонализированной </w:t>
      </w:r>
      <w:proofErr w:type="spellStart"/>
      <w:r w:rsidR="000E7B4D" w:rsidRPr="004F2CD8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0E7B4D" w:rsidRPr="004F2CD8">
        <w:rPr>
          <w:rFonts w:ascii="Times New Roman" w:hAnsi="Times New Roman" w:cs="Times New Roman"/>
          <w:sz w:val="28"/>
          <w:szCs w:val="28"/>
        </w:rPr>
        <w:t>, впервые предложенная в 1982г.</w:t>
      </w:r>
      <w:proofErr w:type="gramEnd"/>
      <w:r w:rsidR="000E7B4D" w:rsidRPr="004F2CD8">
        <w:rPr>
          <w:rFonts w:ascii="Times New Roman" w:hAnsi="Times New Roman" w:cs="Times New Roman"/>
          <w:sz w:val="28"/>
          <w:szCs w:val="28"/>
        </w:rPr>
        <w:t xml:space="preserve"> Ш.А. </w:t>
      </w:r>
      <w:proofErr w:type="spellStart"/>
      <w:r w:rsidR="000E7B4D" w:rsidRPr="004F2CD8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="000E7B4D" w:rsidRPr="004F2CD8">
        <w:rPr>
          <w:rFonts w:ascii="Times New Roman" w:hAnsi="Times New Roman" w:cs="Times New Roman"/>
          <w:sz w:val="28"/>
          <w:szCs w:val="28"/>
        </w:rPr>
        <w:t>.</w:t>
      </w:r>
    </w:p>
    <w:p w:rsidR="00BC6F26" w:rsidRPr="004F2CD8" w:rsidRDefault="000E7B4D" w:rsidP="009720D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CD8">
        <w:rPr>
          <w:rFonts w:ascii="Times New Roman" w:hAnsi="Times New Roman" w:cs="Times New Roman"/>
          <w:sz w:val="28"/>
          <w:szCs w:val="28"/>
        </w:rPr>
        <w:t xml:space="preserve">Для родителей создаются </w:t>
      </w:r>
      <w:proofErr w:type="spellStart"/>
      <w:r w:rsidRPr="004F2CD8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4F2CD8">
        <w:rPr>
          <w:rFonts w:ascii="Times New Roman" w:hAnsi="Times New Roman" w:cs="Times New Roman"/>
          <w:sz w:val="28"/>
          <w:szCs w:val="28"/>
        </w:rPr>
        <w:t xml:space="preserve"> презентации и видеоролики о жизни их детей в ДОУ, которые демонстрируются на заседа</w:t>
      </w:r>
      <w:r w:rsidR="00CB7401" w:rsidRPr="004F2CD8">
        <w:rPr>
          <w:rFonts w:ascii="Times New Roman" w:hAnsi="Times New Roman" w:cs="Times New Roman"/>
          <w:sz w:val="28"/>
          <w:szCs w:val="28"/>
        </w:rPr>
        <w:t>ниях семейного клуба.</w:t>
      </w:r>
    </w:p>
    <w:p w:rsidR="00BC6F26" w:rsidRPr="004F2CD8" w:rsidRDefault="00BC6F26" w:rsidP="00BC6F26">
      <w:pPr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3. Обобщающий этап.</w:t>
      </w:r>
    </w:p>
    <w:p w:rsidR="00BC6F26" w:rsidRPr="004F2CD8" w:rsidRDefault="00BC6F26" w:rsidP="001C7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C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1FDA" w:rsidRPr="004F2CD8" w:rsidRDefault="008D30BD" w:rsidP="001C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F1FDA">
        <w:rPr>
          <w:rFonts w:ascii="Times New Roman" w:hAnsi="Times New Roman" w:cs="Times New Roman"/>
          <w:sz w:val="28"/>
          <w:szCs w:val="28"/>
        </w:rPr>
        <w:t>. Определение эффективности психолого-педагогического сопровождения семьи социального риска, воспитывающей ребенка с ОВЗ.</w:t>
      </w:r>
    </w:p>
    <w:p w:rsidR="00BC6F26" w:rsidRPr="004F2CD8" w:rsidRDefault="008D30BD" w:rsidP="001C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C7186" w:rsidRPr="004F2CD8">
        <w:rPr>
          <w:rFonts w:ascii="Times New Roman" w:hAnsi="Times New Roman" w:cs="Times New Roman"/>
          <w:sz w:val="28"/>
          <w:szCs w:val="28"/>
        </w:rPr>
        <w:t xml:space="preserve">. Выявление уровня удовлетворённости родителей </w:t>
      </w:r>
      <w:r w:rsidR="00BC6F26" w:rsidRPr="004F2CD8">
        <w:rPr>
          <w:rFonts w:ascii="Times New Roman" w:hAnsi="Times New Roman" w:cs="Times New Roman"/>
          <w:sz w:val="28"/>
          <w:szCs w:val="28"/>
        </w:rPr>
        <w:t>результатами в</w:t>
      </w:r>
      <w:r w:rsidR="00CF1FDA">
        <w:rPr>
          <w:rFonts w:ascii="Times New Roman" w:hAnsi="Times New Roman" w:cs="Times New Roman"/>
          <w:sz w:val="28"/>
          <w:szCs w:val="28"/>
        </w:rPr>
        <w:t>заимодействия с ДОУ.</w:t>
      </w:r>
    </w:p>
    <w:p w:rsidR="004069F6" w:rsidRDefault="00566A8C" w:rsidP="009E1C0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родителей в конце учебного года показало положительную динамику по повышению психолого-педагогической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компетентности родителей, повысилась их активность </w:t>
      </w:r>
      <w:r w:rsidR="009D2AC6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посещени</w:t>
      </w:r>
      <w:r w:rsidR="009D2A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участи</w:t>
      </w:r>
      <w:r w:rsidR="009D2A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мероприятиях</w:t>
      </w:r>
      <w:r w:rsidR="009D2AC6">
        <w:rPr>
          <w:rFonts w:ascii="Times New Roman" w:hAnsi="Times New Roman" w:cs="Times New Roman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C0C" w:rsidRPr="009E1C0C" w:rsidRDefault="009E1C0C" w:rsidP="009E1C0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C0C">
        <w:rPr>
          <w:rFonts w:ascii="Times New Roman" w:hAnsi="Times New Roman" w:cs="Times New Roman"/>
          <w:b/>
          <w:sz w:val="28"/>
          <w:szCs w:val="28"/>
        </w:rPr>
        <w:t>8. Результативность.</w:t>
      </w:r>
    </w:p>
    <w:p w:rsidR="008C68BB" w:rsidRPr="008C68BB" w:rsidRDefault="008C68BB" w:rsidP="008C68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68BB">
        <w:rPr>
          <w:rFonts w:ascii="Times New Roman" w:hAnsi="Times New Roman" w:cs="Times New Roman"/>
          <w:b/>
          <w:i/>
          <w:sz w:val="28"/>
          <w:szCs w:val="28"/>
        </w:rPr>
        <w:t>Оценка эффективности психолого-педагогического сопровождения семьи в ДОУ.</w:t>
      </w:r>
    </w:p>
    <w:p w:rsidR="001B40E4" w:rsidRPr="001B40E4" w:rsidRDefault="008C68BB" w:rsidP="001B40E4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(данные на начало и конец года в процентах)</w:t>
      </w:r>
    </w:p>
    <w:p w:rsidR="009E1C0C" w:rsidRDefault="001B40E4" w:rsidP="009E1C0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1985010</wp:posOffset>
            </wp:positionV>
            <wp:extent cx="2371725" cy="2105025"/>
            <wp:effectExtent l="19050" t="0" r="9525" b="0"/>
            <wp:wrapSquare wrapText="bothSides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9E1C0C" w:rsidRPr="00F4564F">
        <w:rPr>
          <w:rFonts w:ascii="Times New Roman" w:hAnsi="Times New Roman" w:cs="Times New Roman"/>
          <w:sz w:val="28"/>
          <w:szCs w:val="28"/>
        </w:rPr>
        <w:t>Повысилась посещаемость родительских собраний и активно</w:t>
      </w:r>
      <w:r w:rsidR="009E1C0C">
        <w:rPr>
          <w:rFonts w:ascii="Times New Roman" w:hAnsi="Times New Roman" w:cs="Times New Roman"/>
          <w:sz w:val="28"/>
          <w:szCs w:val="28"/>
        </w:rPr>
        <w:t>сть родителей на них в 3 раза.</w:t>
      </w:r>
    </w:p>
    <w:p w:rsidR="001B40E4" w:rsidRDefault="001B40E4" w:rsidP="001B40E4">
      <w:pPr>
        <w:rPr>
          <w:rFonts w:ascii="Times New Roman" w:hAnsi="Times New Roman" w:cs="Times New Roman"/>
          <w:sz w:val="28"/>
          <w:szCs w:val="28"/>
        </w:rPr>
      </w:pPr>
    </w:p>
    <w:p w:rsidR="001B40E4" w:rsidRDefault="001B40E4" w:rsidP="001B40E4">
      <w:pPr>
        <w:rPr>
          <w:rFonts w:ascii="Times New Roman" w:hAnsi="Times New Roman" w:cs="Times New Roman"/>
          <w:sz w:val="28"/>
          <w:szCs w:val="28"/>
        </w:rPr>
      </w:pPr>
    </w:p>
    <w:p w:rsidR="001B40E4" w:rsidRDefault="001B40E4" w:rsidP="001B40E4">
      <w:pPr>
        <w:rPr>
          <w:rFonts w:ascii="Times New Roman" w:hAnsi="Times New Roman" w:cs="Times New Roman"/>
          <w:sz w:val="28"/>
          <w:szCs w:val="28"/>
        </w:rPr>
      </w:pPr>
    </w:p>
    <w:p w:rsidR="001B40E4" w:rsidRDefault="001B40E4" w:rsidP="001B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4271010</wp:posOffset>
            </wp:positionV>
            <wp:extent cx="2943225" cy="2743200"/>
            <wp:effectExtent l="19050" t="0" r="9525" b="0"/>
            <wp:wrapSquare wrapText="bothSides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F4564F" w:rsidRPr="001B40E4" w:rsidRDefault="001B40E4" w:rsidP="001B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4564F" w:rsidRPr="00F4564F">
        <w:rPr>
          <w:rFonts w:ascii="Times New Roman" w:hAnsi="Times New Roman" w:cs="Times New Roman"/>
          <w:sz w:val="28"/>
          <w:szCs w:val="28"/>
        </w:rPr>
        <w:t>овысился уровень педагогических знаний родителей по вопросам воспитания и разви</w:t>
      </w:r>
      <w:r w:rsidR="00F4564F">
        <w:rPr>
          <w:rFonts w:ascii="Times New Roman" w:hAnsi="Times New Roman" w:cs="Times New Roman"/>
          <w:sz w:val="28"/>
          <w:szCs w:val="28"/>
        </w:rPr>
        <w:t>тия реб</w:t>
      </w:r>
      <w:r w:rsidR="00DC64C5">
        <w:rPr>
          <w:rFonts w:ascii="Times New Roman" w:hAnsi="Times New Roman" w:cs="Times New Roman"/>
          <w:sz w:val="28"/>
          <w:szCs w:val="28"/>
        </w:rPr>
        <w:t>енка с ОВЗ</w:t>
      </w:r>
      <w:r w:rsidR="00F4564F">
        <w:rPr>
          <w:rFonts w:ascii="Times New Roman" w:hAnsi="Times New Roman" w:cs="Times New Roman"/>
          <w:sz w:val="28"/>
          <w:szCs w:val="28"/>
        </w:rPr>
        <w:t xml:space="preserve"> на 45%.</w:t>
      </w:r>
    </w:p>
    <w:p w:rsidR="008D30BD" w:rsidRDefault="00F4564F" w:rsidP="00F4564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564F">
        <w:rPr>
          <w:rFonts w:ascii="Times New Roman" w:hAnsi="Times New Roman" w:cs="Times New Roman"/>
          <w:sz w:val="28"/>
          <w:szCs w:val="28"/>
        </w:rPr>
        <w:t>87% родителей подтвердили знания об образовательной программе ДОУ, имеют сведения об уровне развития своего ребенка и получили рекомендации по да</w:t>
      </w:r>
      <w:r>
        <w:rPr>
          <w:rFonts w:ascii="Times New Roman" w:hAnsi="Times New Roman" w:cs="Times New Roman"/>
          <w:sz w:val="28"/>
          <w:szCs w:val="28"/>
        </w:rPr>
        <w:t xml:space="preserve">льнейшему его обучению в школе. </w:t>
      </w:r>
    </w:p>
    <w:p w:rsidR="009E1C0C" w:rsidRDefault="000757C4" w:rsidP="000757C4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57C4">
        <w:rPr>
          <w:rFonts w:ascii="Times New Roman" w:hAnsi="Times New Roman" w:cs="Times New Roman"/>
          <w:b/>
          <w:i/>
          <w:sz w:val="28"/>
          <w:szCs w:val="28"/>
        </w:rPr>
        <w:t>Сравнительные результаты удовлетворенности родителей работой ДОУ:</w:t>
      </w:r>
    </w:p>
    <w:tbl>
      <w:tblPr>
        <w:tblStyle w:val="a8"/>
        <w:tblW w:w="0" w:type="auto"/>
        <w:tblLook w:val="04A0"/>
      </w:tblPr>
      <w:tblGrid>
        <w:gridCol w:w="2200"/>
        <w:gridCol w:w="1694"/>
        <w:gridCol w:w="1601"/>
        <w:gridCol w:w="2058"/>
        <w:gridCol w:w="1911"/>
      </w:tblGrid>
      <w:tr w:rsidR="001B40E4" w:rsidTr="000757C4">
        <w:tc>
          <w:tcPr>
            <w:tcW w:w="2200" w:type="dxa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7C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94" w:type="dxa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1601" w:type="dxa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младшая-средняя</w:t>
            </w:r>
            <w:proofErr w:type="spellEnd"/>
          </w:p>
        </w:tc>
        <w:tc>
          <w:tcPr>
            <w:tcW w:w="2058" w:type="dxa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Старшая-подготовительная</w:t>
            </w:r>
            <w:proofErr w:type="spellEnd"/>
            <w:proofErr w:type="gramEnd"/>
          </w:p>
        </w:tc>
        <w:tc>
          <w:tcPr>
            <w:tcW w:w="1911" w:type="dxa"/>
            <w:shd w:val="clear" w:color="auto" w:fill="F2DBDB" w:themeFill="accent2" w:themeFillTint="33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Логопедическая</w:t>
            </w:r>
          </w:p>
        </w:tc>
      </w:tr>
      <w:tr w:rsidR="001B40E4" w:rsidTr="000757C4">
        <w:tc>
          <w:tcPr>
            <w:tcW w:w="2200" w:type="dxa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7C4">
              <w:rPr>
                <w:rFonts w:ascii="Times New Roman" w:hAnsi="Times New Roman" w:cs="Times New Roman"/>
                <w:sz w:val="24"/>
                <w:szCs w:val="24"/>
              </w:rPr>
              <w:t>Показатель удовлетворенности</w:t>
            </w:r>
          </w:p>
        </w:tc>
        <w:tc>
          <w:tcPr>
            <w:tcW w:w="1694" w:type="dxa"/>
            <w:vAlign w:val="center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601" w:type="dxa"/>
            <w:vAlign w:val="center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2058" w:type="dxa"/>
            <w:vAlign w:val="center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911" w:type="dxa"/>
            <w:shd w:val="clear" w:color="auto" w:fill="F2DBDB" w:themeFill="accent2" w:themeFillTint="33"/>
            <w:vAlign w:val="center"/>
          </w:tcPr>
          <w:p w:rsidR="000757C4" w:rsidRPr="000757C4" w:rsidRDefault="000757C4" w:rsidP="00075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</w:tbl>
    <w:p w:rsidR="000757C4" w:rsidRPr="000757C4" w:rsidRDefault="000757C4" w:rsidP="001B40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3368" w:rsidRPr="004F2CD8" w:rsidRDefault="00843368" w:rsidP="0084336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хочется отметить, что о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существление открытого и доверитель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взаимодействия с семьями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 имеет ряд преимуществ:</w:t>
      </w:r>
    </w:p>
    <w:p w:rsidR="00843368" w:rsidRPr="004F2CD8" w:rsidRDefault="00843368" w:rsidP="0084336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</w:t>
      </w:r>
      <w:r w:rsidR="00DE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рвых, отмечается положительный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эмоциональный настрой педагогов и родителей на совместную работу по воспитанию детей. Родители уверены в том, что ДОУ всегда поможет им в решении педагогических проблем и в то же время не навредит, так как будут учитываться мнения семьи</w:t>
      </w:r>
      <w:r w:rsidR="00DE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взаимодействию с ребёнком. Педагоги, в свою очередь, заручаются пониманием со стороны родителей в решении проблем (</w:t>
      </w:r>
      <w:proofErr w:type="gramStart"/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материально-хозяйственных до воспитательно-образовательных).</w:t>
      </w:r>
    </w:p>
    <w:p w:rsidR="00843368" w:rsidRPr="004F2CD8" w:rsidRDefault="00843368" w:rsidP="0084336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учитывается  индивидуальность ребёнка. Педагог постоянно поддерживает контакт с семьёй, знает особенности, привычки своего воспитанника и учитывает их в своей деятельности, что ведёт к повышению эффективности педагогического процесса.</w:t>
      </w:r>
    </w:p>
    <w:p w:rsidR="00843368" w:rsidRDefault="00843368" w:rsidP="0084336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родителей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повышается ответственность за </w:t>
      </w:r>
      <w:r w:rsidR="00DE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ребёнка, они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осознают, что дошкольное учреждение является лишь помощником в деле воспитания и обучения дошкольника.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F2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целом, появляется возможность реализации единой программы воспитания и развития детей в детском саду и семье.</w:t>
      </w:r>
    </w:p>
    <w:p w:rsidR="006F45F1" w:rsidRDefault="006F45F1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F456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Default="00975279" w:rsidP="001B40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279" w:rsidRPr="00975279" w:rsidRDefault="00975279" w:rsidP="0097527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«Особенная» семья – «особенный» ребенок: книга для родителей де-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отклонениями в развитии. – М.: Советский спорт, 2003. – 232 </w:t>
      </w:r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с недостатками в развитии: в помощь родителям. – Барнаул: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Инв-ЭСКО-спорт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1999.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Мастюкова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 М. Семейное воспитание детей с ограниченными воз-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можностями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развитии: учебное пособие для студентов высших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учебных заведений / под ред. В. И. Селиверстова. – М.: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центр ВЛАДОС, 2003. – 408 </w:t>
      </w:r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Педагогика, которая лечит [Электронный ресурс]. – Режим доступа: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http://lib.rus.ec/b/204669/read, свободный.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Селигман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Обычные семьи, особые дети: [пер. с англ.] / М.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Селиг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Р.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Дарлинг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2007. – 368 </w:t>
      </w:r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(Особый ребенок).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Семья и аномальный ребенок [Электронный ресурс]. – Режим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па: http://ritonok.narod.ru/fails/st2.htm, </w:t>
      </w:r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</w:t>
      </w:r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Семья как развивающая среда для ребенка с ограниченны-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возможностями [Электронный ресурс]. – Режим доступа: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http://psylist.net/family/00058.htm, свободный.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Содействие семье, воспитывающей ребенка с ограничен-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возможностями здоровья, в организации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реабилитации [Электронный ресурс]. – Режим доступа: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http://bibliofond.ru/view.aspx?id=475197, свободный.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Фирсова, Е. Ю. Особенности детско-родительских отношений в се-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мьях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умственно отсталыми школьниками // </w:t>
      </w:r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</w:t>
      </w:r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гия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2009. – № 3. – С.53-59.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Хоментаускас</w:t>
      </w:r>
      <w:proofErr w:type="spell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Семья глазами ребенка: дети и психологические </w:t>
      </w:r>
    </w:p>
    <w:p w:rsidR="00975279" w:rsidRPr="00975279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в семье. – Екатеринбург: </w:t>
      </w:r>
      <w:proofErr w:type="spellStart"/>
      <w:proofErr w:type="gramStart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У-Фактория</w:t>
      </w:r>
      <w:proofErr w:type="spellEnd"/>
      <w:proofErr w:type="gramEnd"/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2006. – 192 с. – </w:t>
      </w:r>
    </w:p>
    <w:p w:rsidR="00975279" w:rsidRPr="00F4564F" w:rsidRDefault="00975279" w:rsidP="0097527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(Психология детства: современный взгляд).</w:t>
      </w:r>
    </w:p>
    <w:sectPr w:rsidR="00975279" w:rsidRPr="00F4564F" w:rsidSect="004069F6">
      <w:footerReference w:type="default" r:id="rId20"/>
      <w:pgSz w:w="11906" w:h="16838"/>
      <w:pgMar w:top="1134" w:right="850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7F4" w:rsidRDefault="000B47F4" w:rsidP="00CB5C6C">
      <w:pPr>
        <w:spacing w:after="0" w:line="240" w:lineRule="auto"/>
      </w:pPr>
      <w:r>
        <w:separator/>
      </w:r>
    </w:p>
  </w:endnote>
  <w:endnote w:type="continuationSeparator" w:id="0">
    <w:p w:rsidR="000B47F4" w:rsidRDefault="000B47F4" w:rsidP="00CB5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24591"/>
      <w:docPartObj>
        <w:docPartGallery w:val="Page Numbers (Bottom of Page)"/>
        <w:docPartUnique/>
      </w:docPartObj>
    </w:sdtPr>
    <w:sdtContent>
      <w:p w:rsidR="003F357D" w:rsidRDefault="00917161">
        <w:pPr>
          <w:pStyle w:val="ad"/>
          <w:jc w:val="center"/>
        </w:pPr>
        <w:fldSimple w:instr=" PAGE   \* MERGEFORMAT ">
          <w:r w:rsidR="00F2749D">
            <w:rPr>
              <w:noProof/>
            </w:rPr>
            <w:t>21</w:t>
          </w:r>
        </w:fldSimple>
      </w:p>
    </w:sdtContent>
  </w:sdt>
  <w:p w:rsidR="003F357D" w:rsidRDefault="003F357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7F4" w:rsidRDefault="000B47F4" w:rsidP="00CB5C6C">
      <w:pPr>
        <w:spacing w:after="0" w:line="240" w:lineRule="auto"/>
      </w:pPr>
      <w:r>
        <w:separator/>
      </w:r>
    </w:p>
  </w:footnote>
  <w:footnote w:type="continuationSeparator" w:id="0">
    <w:p w:rsidR="000B47F4" w:rsidRDefault="000B47F4" w:rsidP="00CB5C6C">
      <w:pPr>
        <w:spacing w:after="0" w:line="240" w:lineRule="auto"/>
      </w:pPr>
      <w:r>
        <w:continuationSeparator/>
      </w:r>
    </w:p>
  </w:footnote>
  <w:footnote w:id="1">
    <w:p w:rsidR="00CB7401" w:rsidRDefault="00CB7401" w:rsidP="00DF7050">
      <w:r>
        <w:rPr>
          <w:rStyle w:val="a6"/>
        </w:rPr>
        <w:footnoteRef/>
      </w:r>
      <w:r>
        <w:t xml:space="preserve">  </w:t>
      </w:r>
      <w:r w:rsidRPr="005B0B5E">
        <w:t xml:space="preserve">Закон РФ </w:t>
      </w:r>
      <w:r>
        <w:t xml:space="preserve">«Об образовании» </w:t>
      </w:r>
      <w:r w:rsidRPr="005B0B5E">
        <w:t>от 10.07.1992 N 3266-1 (ред.</w:t>
      </w:r>
      <w:r>
        <w:t xml:space="preserve"> от 10.07.2012) </w:t>
      </w:r>
    </w:p>
  </w:footnote>
  <w:footnote w:id="2">
    <w:p w:rsidR="00CB7401" w:rsidRPr="00546977" w:rsidRDefault="00CB7401" w:rsidP="009D4C7B">
      <w:r>
        <w:rPr>
          <w:rStyle w:val="a6"/>
        </w:rPr>
        <w:footnoteRef/>
      </w:r>
      <w:r>
        <w:t xml:space="preserve"> </w:t>
      </w:r>
      <w:r w:rsidRPr="00A72B53">
        <w:t>Андреева В.В., Попова И.Н.</w:t>
      </w:r>
      <w:r w:rsidRPr="00B50F12">
        <w:t xml:space="preserve"> Региональная программа педагогического сопровождения семейного воспитания на период 2006-2010 гг.// Психолого-педагогическое сопровождение семейного воспитания в образовательных учреждениях Владимирской области: актуальные проблемы и пути решения (Материалы регионального </w:t>
      </w:r>
      <w:r w:rsidRPr="00546977">
        <w:t xml:space="preserve">круглого стола </w:t>
      </w:r>
      <w:proofErr w:type="gramStart"/>
      <w:r w:rsidRPr="00546977">
        <w:t>г</w:t>
      </w:r>
      <w:proofErr w:type="gramEnd"/>
      <w:r w:rsidRPr="00546977">
        <w:t xml:space="preserve">. Владимир, ВИПКРО, 12 февраля </w:t>
      </w:r>
      <w:smartTag w:uri="urn:schemas-microsoft-com:office:smarttags" w:element="metricconverter">
        <w:smartTagPr>
          <w:attr w:name="ProductID" w:val="2008 г"/>
        </w:smartTagPr>
        <w:r w:rsidRPr="00546977">
          <w:t>2008 г</w:t>
        </w:r>
      </w:smartTag>
      <w:r w:rsidRPr="00546977">
        <w:t xml:space="preserve">.) – Владимир, Собор, 2008. </w:t>
      </w:r>
    </w:p>
    <w:p w:rsidR="00CB7401" w:rsidRDefault="00CB7401" w:rsidP="009D4C7B">
      <w:pPr>
        <w:pStyle w:val="a4"/>
      </w:pPr>
    </w:p>
  </w:footnote>
  <w:footnote w:id="3">
    <w:p w:rsidR="00CB7401" w:rsidRPr="00C72329" w:rsidRDefault="00CB7401" w:rsidP="00C72329">
      <w:pPr>
        <w:pStyle w:val="a4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r w:rsidRPr="00C72329">
        <w:rPr>
          <w:rFonts w:asciiTheme="minorHAnsi" w:hAnsiTheme="minorHAnsi" w:cstheme="minorHAnsi"/>
          <w:b w:val="0"/>
          <w:sz w:val="22"/>
          <w:szCs w:val="22"/>
        </w:rPr>
        <w:t xml:space="preserve">Никишина В.Б. Социально-психологическая детерминация нарушений психического развития детей. Автореферат, </w:t>
      </w:r>
      <w:proofErr w:type="spellStart"/>
      <w:r w:rsidRPr="00C72329">
        <w:rPr>
          <w:rFonts w:asciiTheme="minorHAnsi" w:hAnsiTheme="minorHAnsi" w:cstheme="minorHAnsi"/>
          <w:b w:val="0"/>
          <w:sz w:val="22"/>
          <w:szCs w:val="22"/>
        </w:rPr>
        <w:t>дис</w:t>
      </w:r>
      <w:proofErr w:type="spellEnd"/>
      <w:r w:rsidRPr="00C72329">
        <w:rPr>
          <w:rFonts w:asciiTheme="minorHAnsi" w:hAnsiTheme="minorHAnsi" w:cstheme="minorHAnsi"/>
          <w:b w:val="0"/>
          <w:sz w:val="22"/>
          <w:szCs w:val="22"/>
        </w:rPr>
        <w:t>. доктор психологических наук. – Ярославль 2007 г. – 18 ст.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49D5"/>
    <w:multiLevelType w:val="multilevel"/>
    <w:tmpl w:val="52D89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35FA7"/>
    <w:multiLevelType w:val="multilevel"/>
    <w:tmpl w:val="B710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162E08"/>
    <w:multiLevelType w:val="hybridMultilevel"/>
    <w:tmpl w:val="4E3CB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73575"/>
    <w:multiLevelType w:val="hybridMultilevel"/>
    <w:tmpl w:val="068CA4F0"/>
    <w:lvl w:ilvl="0" w:tplc="2F7C35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6C0D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6E8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6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DA8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4C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F2B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0E1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48C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D84A91"/>
    <w:multiLevelType w:val="multilevel"/>
    <w:tmpl w:val="E0A80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195A7B"/>
    <w:multiLevelType w:val="hybridMultilevel"/>
    <w:tmpl w:val="E7FE9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83CA4"/>
    <w:multiLevelType w:val="multilevel"/>
    <w:tmpl w:val="4E20916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F974FD"/>
    <w:multiLevelType w:val="hybridMultilevel"/>
    <w:tmpl w:val="C5DAF736"/>
    <w:lvl w:ilvl="0" w:tplc="78361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70F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A2B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01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B6E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989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E4A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F08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86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F0723D6"/>
    <w:multiLevelType w:val="multilevel"/>
    <w:tmpl w:val="E242A79C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3C1C3B"/>
    <w:multiLevelType w:val="multilevel"/>
    <w:tmpl w:val="88A6B96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B9B513D"/>
    <w:multiLevelType w:val="hybridMultilevel"/>
    <w:tmpl w:val="2A8CC8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4580D5E"/>
    <w:multiLevelType w:val="hybridMultilevel"/>
    <w:tmpl w:val="0084FEC0"/>
    <w:lvl w:ilvl="0" w:tplc="B6F686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ECD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1CC6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A485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4CD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AC3A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A80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FCF2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275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30FED"/>
    <w:multiLevelType w:val="hybridMultilevel"/>
    <w:tmpl w:val="68108428"/>
    <w:lvl w:ilvl="0" w:tplc="9A1A5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A6B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BA0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56B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9A1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CAA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8E5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3CB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9E7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5220CF8"/>
    <w:multiLevelType w:val="multilevel"/>
    <w:tmpl w:val="73C81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2309B0"/>
    <w:multiLevelType w:val="multilevel"/>
    <w:tmpl w:val="AA7E4AD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FE862DB"/>
    <w:multiLevelType w:val="multilevel"/>
    <w:tmpl w:val="7250088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0"/>
  </w:num>
  <w:num w:numId="5">
    <w:abstractNumId w:val="5"/>
  </w:num>
  <w:num w:numId="6">
    <w:abstractNumId w:val="1"/>
  </w:num>
  <w:num w:numId="7">
    <w:abstractNumId w:val="14"/>
  </w:num>
  <w:num w:numId="8">
    <w:abstractNumId w:val="6"/>
  </w:num>
  <w:num w:numId="9">
    <w:abstractNumId w:val="9"/>
  </w:num>
  <w:num w:numId="10">
    <w:abstractNumId w:val="15"/>
  </w:num>
  <w:num w:numId="11">
    <w:abstractNumId w:val="8"/>
  </w:num>
  <w:num w:numId="12">
    <w:abstractNumId w:val="11"/>
  </w:num>
  <w:num w:numId="13">
    <w:abstractNumId w:val="12"/>
  </w:num>
  <w:num w:numId="14">
    <w:abstractNumId w:val="7"/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972"/>
    <w:rsid w:val="00020035"/>
    <w:rsid w:val="00034842"/>
    <w:rsid w:val="0005016B"/>
    <w:rsid w:val="000757C4"/>
    <w:rsid w:val="00077195"/>
    <w:rsid w:val="00077946"/>
    <w:rsid w:val="000A41D9"/>
    <w:rsid w:val="000A7138"/>
    <w:rsid w:val="000B47F4"/>
    <w:rsid w:val="000C7820"/>
    <w:rsid w:val="000D5613"/>
    <w:rsid w:val="000E31E8"/>
    <w:rsid w:val="000E7042"/>
    <w:rsid w:val="000E7B4D"/>
    <w:rsid w:val="000F5A9D"/>
    <w:rsid w:val="001930B7"/>
    <w:rsid w:val="001B40E4"/>
    <w:rsid w:val="001C5A5B"/>
    <w:rsid w:val="001C7186"/>
    <w:rsid w:val="00200A6E"/>
    <w:rsid w:val="00213216"/>
    <w:rsid w:val="002146D7"/>
    <w:rsid w:val="002262EB"/>
    <w:rsid w:val="00283E78"/>
    <w:rsid w:val="00286B86"/>
    <w:rsid w:val="002C4EB2"/>
    <w:rsid w:val="002C606A"/>
    <w:rsid w:val="002F7B50"/>
    <w:rsid w:val="0030272A"/>
    <w:rsid w:val="00326D96"/>
    <w:rsid w:val="003363E3"/>
    <w:rsid w:val="00351694"/>
    <w:rsid w:val="003569E3"/>
    <w:rsid w:val="00397AE2"/>
    <w:rsid w:val="003A58C3"/>
    <w:rsid w:val="003B55A0"/>
    <w:rsid w:val="003F357D"/>
    <w:rsid w:val="004069F6"/>
    <w:rsid w:val="00412198"/>
    <w:rsid w:val="00417DF1"/>
    <w:rsid w:val="00422752"/>
    <w:rsid w:val="0042369B"/>
    <w:rsid w:val="00427D05"/>
    <w:rsid w:val="004429F8"/>
    <w:rsid w:val="004505EA"/>
    <w:rsid w:val="00491C4C"/>
    <w:rsid w:val="00497126"/>
    <w:rsid w:val="004B7912"/>
    <w:rsid w:val="004F2CD8"/>
    <w:rsid w:val="00502B5C"/>
    <w:rsid w:val="00517759"/>
    <w:rsid w:val="0053053D"/>
    <w:rsid w:val="00541324"/>
    <w:rsid w:val="00552CE8"/>
    <w:rsid w:val="005552C5"/>
    <w:rsid w:val="00566725"/>
    <w:rsid w:val="00566A8C"/>
    <w:rsid w:val="005814C0"/>
    <w:rsid w:val="00595571"/>
    <w:rsid w:val="005D5635"/>
    <w:rsid w:val="00616533"/>
    <w:rsid w:val="00622A07"/>
    <w:rsid w:val="0062753A"/>
    <w:rsid w:val="00666833"/>
    <w:rsid w:val="006A30EC"/>
    <w:rsid w:val="006B15CE"/>
    <w:rsid w:val="006F4557"/>
    <w:rsid w:val="006F45F1"/>
    <w:rsid w:val="00704429"/>
    <w:rsid w:val="00705A13"/>
    <w:rsid w:val="007162D8"/>
    <w:rsid w:val="00757F9E"/>
    <w:rsid w:val="007706B7"/>
    <w:rsid w:val="00784967"/>
    <w:rsid w:val="00792B35"/>
    <w:rsid w:val="007F7807"/>
    <w:rsid w:val="00802945"/>
    <w:rsid w:val="008136A1"/>
    <w:rsid w:val="00815905"/>
    <w:rsid w:val="00843368"/>
    <w:rsid w:val="00862B16"/>
    <w:rsid w:val="008674C8"/>
    <w:rsid w:val="008B0E82"/>
    <w:rsid w:val="008C68BB"/>
    <w:rsid w:val="008D30BD"/>
    <w:rsid w:val="008E2262"/>
    <w:rsid w:val="008F750B"/>
    <w:rsid w:val="00902272"/>
    <w:rsid w:val="00916E70"/>
    <w:rsid w:val="00917161"/>
    <w:rsid w:val="00933B9A"/>
    <w:rsid w:val="00934368"/>
    <w:rsid w:val="0094722D"/>
    <w:rsid w:val="009720DA"/>
    <w:rsid w:val="00973CDB"/>
    <w:rsid w:val="00975279"/>
    <w:rsid w:val="00985BE4"/>
    <w:rsid w:val="009906C5"/>
    <w:rsid w:val="009D2AC6"/>
    <w:rsid w:val="009D4972"/>
    <w:rsid w:val="009D4C7B"/>
    <w:rsid w:val="009E1C0C"/>
    <w:rsid w:val="009E4F12"/>
    <w:rsid w:val="00A02CF0"/>
    <w:rsid w:val="00A04DEB"/>
    <w:rsid w:val="00A522C3"/>
    <w:rsid w:val="00A5768A"/>
    <w:rsid w:val="00A661E0"/>
    <w:rsid w:val="00A86978"/>
    <w:rsid w:val="00AC1C55"/>
    <w:rsid w:val="00AD0797"/>
    <w:rsid w:val="00AD44AE"/>
    <w:rsid w:val="00B13EE2"/>
    <w:rsid w:val="00B232B5"/>
    <w:rsid w:val="00B2758A"/>
    <w:rsid w:val="00B92694"/>
    <w:rsid w:val="00BA30FE"/>
    <w:rsid w:val="00BA5442"/>
    <w:rsid w:val="00BB0114"/>
    <w:rsid w:val="00BC37B4"/>
    <w:rsid w:val="00BC6F26"/>
    <w:rsid w:val="00C24536"/>
    <w:rsid w:val="00C72329"/>
    <w:rsid w:val="00C743F2"/>
    <w:rsid w:val="00C77A02"/>
    <w:rsid w:val="00C81DFD"/>
    <w:rsid w:val="00C93D32"/>
    <w:rsid w:val="00C943B3"/>
    <w:rsid w:val="00C9600C"/>
    <w:rsid w:val="00C9678C"/>
    <w:rsid w:val="00CB5C6C"/>
    <w:rsid w:val="00CB7401"/>
    <w:rsid w:val="00CC1454"/>
    <w:rsid w:val="00CD0D06"/>
    <w:rsid w:val="00CF1FDA"/>
    <w:rsid w:val="00CF66BF"/>
    <w:rsid w:val="00CF77D6"/>
    <w:rsid w:val="00D002F5"/>
    <w:rsid w:val="00D36409"/>
    <w:rsid w:val="00D6551C"/>
    <w:rsid w:val="00DA4795"/>
    <w:rsid w:val="00DC64C5"/>
    <w:rsid w:val="00DE068F"/>
    <w:rsid w:val="00DE402F"/>
    <w:rsid w:val="00DF7050"/>
    <w:rsid w:val="00E31131"/>
    <w:rsid w:val="00E74C05"/>
    <w:rsid w:val="00EB28D2"/>
    <w:rsid w:val="00EE3A98"/>
    <w:rsid w:val="00EF1D28"/>
    <w:rsid w:val="00F249EB"/>
    <w:rsid w:val="00F25DDF"/>
    <w:rsid w:val="00F2749D"/>
    <w:rsid w:val="00F417E0"/>
    <w:rsid w:val="00F4564F"/>
    <w:rsid w:val="00F744C7"/>
    <w:rsid w:val="00F746DA"/>
    <w:rsid w:val="00FB3B26"/>
    <w:rsid w:val="00FB45A3"/>
    <w:rsid w:val="00FE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D96"/>
  </w:style>
  <w:style w:type="paragraph" w:styleId="1">
    <w:name w:val="heading 1"/>
    <w:basedOn w:val="a"/>
    <w:link w:val="10"/>
    <w:qFormat/>
    <w:rsid w:val="00F417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D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4972"/>
  </w:style>
  <w:style w:type="paragraph" w:customStyle="1" w:styleId="c8">
    <w:name w:val="c8"/>
    <w:basedOn w:val="a"/>
    <w:rsid w:val="009D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4972"/>
  </w:style>
  <w:style w:type="character" w:customStyle="1" w:styleId="apple-converted-space">
    <w:name w:val="apple-converted-space"/>
    <w:basedOn w:val="a0"/>
    <w:rsid w:val="009D4972"/>
  </w:style>
  <w:style w:type="paragraph" w:styleId="a3">
    <w:name w:val="List Paragraph"/>
    <w:basedOn w:val="a"/>
    <w:uiPriority w:val="34"/>
    <w:qFormat/>
    <w:rsid w:val="009D4972"/>
    <w:pPr>
      <w:ind w:left="720"/>
      <w:contextualSpacing/>
    </w:pPr>
  </w:style>
  <w:style w:type="paragraph" w:styleId="a4">
    <w:name w:val="footnote text"/>
    <w:basedOn w:val="a"/>
    <w:link w:val="a5"/>
    <w:rsid w:val="00CB5C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CB5C6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6">
    <w:name w:val="footnote reference"/>
    <w:basedOn w:val="a0"/>
    <w:rsid w:val="00CB5C6C"/>
    <w:rPr>
      <w:vertAlign w:val="superscript"/>
    </w:rPr>
  </w:style>
  <w:style w:type="paragraph" w:styleId="a7">
    <w:name w:val="Normal (Web)"/>
    <w:basedOn w:val="a"/>
    <w:uiPriority w:val="99"/>
    <w:unhideWhenUsed/>
    <w:rsid w:val="0005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C6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5A1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A30FE"/>
  </w:style>
  <w:style w:type="paragraph" w:styleId="ad">
    <w:name w:val="footer"/>
    <w:basedOn w:val="a"/>
    <w:link w:val="ae"/>
    <w:uiPriority w:val="99"/>
    <w:unhideWhenUsed/>
    <w:rsid w:val="00B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A30FE"/>
  </w:style>
  <w:style w:type="table" w:styleId="3-2">
    <w:name w:val="Medium Grid 3 Accent 2"/>
    <w:basedOn w:val="a1"/>
    <w:uiPriority w:val="69"/>
    <w:rsid w:val="00C245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customStyle="1" w:styleId="10">
    <w:name w:val="Заголовок 1 Знак"/>
    <w:basedOn w:val="a0"/>
    <w:link w:val="1"/>
    <w:rsid w:val="00F417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Strong"/>
    <w:basedOn w:val="a0"/>
    <w:qFormat/>
    <w:rsid w:val="00F417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466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696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138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4591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1436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930425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96101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30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6439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diagramDrawing" Target="diagrams/drawing1.xm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Наиболее продуктивные формы взаимодействия семьи и ДОУ (по мнению родителей)</a:t>
            </a:r>
          </a:p>
        </c:rich>
      </c:tx>
    </c:title>
    <c:view3D>
      <c:rotX val="30"/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Консультации</c:v>
                </c:pt>
              </c:strCache>
            </c:strRef>
          </c:tx>
          <c:dLbls>
            <c:dLbl>
              <c:idx val="0"/>
              <c:layout>
                <c:manualLayout>
                  <c:x val="6.8112538564258423E-3"/>
                  <c:y val="-0.27332809813867637"/>
                </c:manualLayout>
              </c:layout>
              <c:showVal val="1"/>
            </c:dLbl>
            <c:dLbl>
              <c:idx val="1"/>
              <c:layout>
                <c:manualLayout>
                  <c:x val="7.7745383867833277E-3"/>
                  <c:y val="-0.17687074829931967"/>
                </c:manualLayout>
              </c:layout>
              <c:showVal val="1"/>
            </c:dLbl>
            <c:dLbl>
              <c:idx val="2"/>
              <c:layout>
                <c:manualLayout>
                  <c:x val="1.1661807580174927E-2"/>
                  <c:y val="-0.19387755102040813"/>
                </c:manualLayout>
              </c:layout>
              <c:showVal val="1"/>
            </c:dLbl>
            <c:dLbl>
              <c:idx val="3"/>
              <c:layout>
                <c:manualLayout>
                  <c:x val="1.1661807580174927E-2"/>
                  <c:y val="-0.22789115646258509"/>
                </c:manualLayout>
              </c:layout>
              <c:showVal val="1"/>
            </c:dLbl>
            <c:showVal val="1"/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Дни открытых дверей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Досуги, развлечения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80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Совместные детско-родительские мероприятия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95</c:v>
                </c:pt>
              </c:numCache>
            </c:numRef>
          </c:val>
        </c:ser>
        <c:shape val="cylinder"/>
        <c:axId val="64057728"/>
        <c:axId val="64059264"/>
        <c:axId val="0"/>
      </c:bar3DChart>
      <c:catAx>
        <c:axId val="64057728"/>
        <c:scaling>
          <c:orientation val="minMax"/>
        </c:scaling>
        <c:axPos val="b"/>
        <c:numFmt formatCode="General" sourceLinked="1"/>
        <c:tickLblPos val="nextTo"/>
        <c:crossAx val="64059264"/>
        <c:crosses val="autoZero"/>
        <c:auto val="1"/>
        <c:lblAlgn val="ctr"/>
        <c:lblOffset val="100"/>
      </c:catAx>
      <c:valAx>
        <c:axId val="64059264"/>
        <c:scaling>
          <c:orientation val="minMax"/>
        </c:scaling>
        <c:axPos val="l"/>
        <c:majorGridlines/>
        <c:numFmt formatCode="General" sourceLinked="1"/>
        <c:tickLblPos val="nextTo"/>
        <c:crossAx val="6405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958081696098701"/>
          <c:y val="0.33792255420127304"/>
          <c:w val="0.34100170731085838"/>
          <c:h val="0.6620774457987275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 sz="1600" b="0"/>
              <a:t>Посещаемость мероприятий</a:t>
            </a:r>
            <a:r>
              <a:rPr lang="ru-RU" sz="1600" b="0" baseline="0"/>
              <a:t> в ДОУ</a:t>
            </a:r>
            <a:endParaRPr lang="ru-RU" sz="1600" b="0"/>
          </a:p>
        </c:rich>
      </c:tx>
      <c:layout>
        <c:manualLayout>
          <c:xMode val="edge"/>
          <c:yMode val="edge"/>
          <c:x val="0.17981258366800534"/>
          <c:y val="3.6199095022624458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8198568552424932"/>
          <c:y val="0.35693827864277161"/>
          <c:w val="0.77517629573411762"/>
          <c:h val="0.5760781938456788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Посещаемость родительских собраний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val>
            <c:numRef>
              <c:f>Лист1!$F$5:$G$5</c:f>
              <c:numCache>
                <c:formatCode>General</c:formatCode>
                <c:ptCount val="2"/>
                <c:pt idx="0">
                  <c:v>27</c:v>
                </c:pt>
                <c:pt idx="1">
                  <c:v>81</c:v>
                </c:pt>
              </c:numCache>
            </c:numRef>
          </c:val>
        </c:ser>
        <c:shape val="cone"/>
        <c:axId val="64296448"/>
        <c:axId val="64297984"/>
        <c:axId val="0"/>
      </c:bar3DChart>
      <c:catAx>
        <c:axId val="64296448"/>
        <c:scaling>
          <c:orientation val="minMax"/>
        </c:scaling>
        <c:delete val="1"/>
        <c:axPos val="b"/>
        <c:tickLblPos val="none"/>
        <c:crossAx val="64297984"/>
        <c:crosses val="autoZero"/>
        <c:auto val="1"/>
        <c:lblAlgn val="ctr"/>
        <c:lblOffset val="100"/>
      </c:catAx>
      <c:valAx>
        <c:axId val="64297984"/>
        <c:scaling>
          <c:orientation val="minMax"/>
        </c:scaling>
        <c:axPos val="l"/>
        <c:majorGridlines/>
        <c:numFmt formatCode="General" sourceLinked="1"/>
        <c:tickLblPos val="nextTo"/>
        <c:crossAx val="6429644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layout>
        <c:manualLayout>
          <c:xMode val="edge"/>
          <c:yMode val="edge"/>
          <c:x val="0.17659098437937992"/>
          <c:y val="2.777777777777783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Уровень педагогических знаний родителей</c:v>
                </c:pt>
              </c:strCache>
            </c:strRef>
          </c:tx>
          <c:dLbls>
            <c:showVal val="1"/>
          </c:dLbls>
          <c:val>
            <c:numRef>
              <c:f>Лист1!$F$3:$G$3</c:f>
              <c:numCache>
                <c:formatCode>General</c:formatCode>
                <c:ptCount val="2"/>
                <c:pt idx="0">
                  <c:v>10</c:v>
                </c:pt>
                <c:pt idx="1">
                  <c:v>55</c:v>
                </c:pt>
              </c:numCache>
            </c:numRef>
          </c:val>
        </c:ser>
        <c:shape val="cone"/>
        <c:axId val="64318464"/>
        <c:axId val="64340736"/>
        <c:axId val="0"/>
      </c:bar3DChart>
      <c:catAx>
        <c:axId val="64318464"/>
        <c:scaling>
          <c:orientation val="minMax"/>
        </c:scaling>
        <c:axPos val="b"/>
        <c:majorTickMark val="none"/>
        <c:tickLblPos val="none"/>
        <c:crossAx val="64340736"/>
        <c:crosses val="autoZero"/>
        <c:auto val="1"/>
        <c:lblAlgn val="ctr"/>
        <c:lblOffset val="100"/>
      </c:catAx>
      <c:valAx>
        <c:axId val="64340736"/>
        <c:scaling>
          <c:orientation val="minMax"/>
        </c:scaling>
        <c:axPos val="l"/>
        <c:majorGridlines/>
        <c:numFmt formatCode="General" sourceLinked="1"/>
        <c:tickLblPos val="nextTo"/>
        <c:crossAx val="64318464"/>
        <c:crosses val="autoZero"/>
        <c:crossBetween val="between"/>
      </c:valAx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AFA55C-ECD7-4CE6-951A-075EEAFFE5C2}" type="doc">
      <dgm:prSet loTypeId="urn:microsoft.com/office/officeart/2005/8/layout/orgChart1" loCatId="hierarchy" qsTypeId="urn:microsoft.com/office/officeart/2005/8/quickstyle/3d4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F6ACBC6-F815-4616-8AB7-01B9CD00B1C0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+mn-lt"/>
            </a:rPr>
            <a:t>Вовлечение родителей в единое пространство детского развития  </a:t>
          </a:r>
          <a:endParaRPr lang="ru-RU" sz="1200" smtClean="0">
            <a:solidFill>
              <a:sysClr val="windowText" lastClr="000000"/>
            </a:solidFill>
            <a:latin typeface="+mn-lt"/>
          </a:endParaRPr>
        </a:p>
      </dgm:t>
    </dgm:pt>
    <dgm:pt modelId="{9B8A749F-7CB7-49C8-8655-C91A0182D6C1}" type="parTrans" cxnId="{36BCBB7F-6890-47B9-A74B-5B102A5D437C}">
      <dgm:prSet/>
      <dgm:spPr/>
      <dgm:t>
        <a:bodyPr/>
        <a:lstStyle/>
        <a:p>
          <a:pPr algn="ctr"/>
          <a:endParaRPr lang="ru-RU"/>
        </a:p>
      </dgm:t>
    </dgm:pt>
    <dgm:pt modelId="{788B0E65-217D-49C5-A746-30D22DA449F3}" type="sibTrans" cxnId="{36BCBB7F-6890-47B9-A74B-5B102A5D437C}">
      <dgm:prSet/>
      <dgm:spPr/>
      <dgm:t>
        <a:bodyPr/>
        <a:lstStyle/>
        <a:p>
          <a:pPr algn="ctr"/>
          <a:endParaRPr lang="ru-RU"/>
        </a:p>
      </dgm:t>
    </dgm:pt>
    <dgm:pt modelId="{6819D95D-6766-444B-99CA-D5A9A98A9253}">
      <dgm:prSet custT="1"/>
      <dgm:spPr/>
      <dgm:t>
        <a:bodyPr/>
        <a:lstStyle/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Calibri"/>
            </a:rPr>
            <a:t>работа  с педагогическим коллективом ДОУ по организации взаимодействия с семьей, ознакомление с системой новых форм работы с родителями</a:t>
          </a:r>
          <a:endParaRPr lang="ru-RU" sz="1100" b="1" baseline="0" smtClean="0">
            <a:solidFill>
              <a:sysClr val="windowText" lastClr="000000"/>
            </a:solidFill>
            <a:latin typeface="Times New Roman"/>
          </a:endParaRPr>
        </a:p>
      </dgm:t>
    </dgm:pt>
    <dgm:pt modelId="{70E25138-9B28-4A41-B41C-4CD830EFBF5A}" type="parTrans" cxnId="{CC80863F-F3FD-4F59-BF7F-522504FE2113}">
      <dgm:prSet/>
      <dgm:spPr/>
      <dgm:t>
        <a:bodyPr/>
        <a:lstStyle/>
        <a:p>
          <a:pPr algn="ctr"/>
          <a:endParaRPr lang="ru-RU"/>
        </a:p>
      </dgm:t>
    </dgm:pt>
    <dgm:pt modelId="{3AAE3182-3883-45CB-9B3A-89D38F42FA2F}" type="sibTrans" cxnId="{CC80863F-F3FD-4F59-BF7F-522504FE2113}">
      <dgm:prSet/>
      <dgm:spPr/>
      <dgm:t>
        <a:bodyPr/>
        <a:lstStyle/>
        <a:p>
          <a:pPr algn="ctr"/>
          <a:endParaRPr lang="ru-RU"/>
        </a:p>
      </dgm:t>
    </dgm:pt>
    <dgm:pt modelId="{6A8D2FEC-943D-4DF4-B1B9-92B342BB214A}">
      <dgm:prSet custT="1"/>
      <dgm:spPr/>
      <dgm:t>
        <a:bodyPr/>
        <a:lstStyle/>
        <a:p>
          <a:pPr marR="0" algn="ctr" rtl="0"/>
          <a:r>
            <a:rPr lang="ru-RU" sz="1200" b="1" baseline="0" smtClean="0">
              <a:solidFill>
                <a:sysClr val="windowText" lastClr="000000"/>
              </a:solidFill>
              <a:latin typeface="Calibri"/>
            </a:rPr>
            <a:t>повышение степени родительской ответственности и психолого- педагогической культуры родителей </a:t>
          </a:r>
          <a:endParaRPr lang="ru-RU" sz="1200" b="1" baseline="0" smtClean="0">
            <a:solidFill>
              <a:sysClr val="windowText" lastClr="000000"/>
            </a:solidFill>
            <a:latin typeface="Times New Roman"/>
          </a:endParaRPr>
        </a:p>
      </dgm:t>
    </dgm:pt>
    <dgm:pt modelId="{C3745B39-78B9-469F-A13B-35970595F433}" type="parTrans" cxnId="{85C3AD7C-3DF3-4EE3-81D1-816783C25A89}">
      <dgm:prSet/>
      <dgm:spPr/>
      <dgm:t>
        <a:bodyPr/>
        <a:lstStyle/>
        <a:p>
          <a:pPr algn="ctr"/>
          <a:endParaRPr lang="ru-RU"/>
        </a:p>
      </dgm:t>
    </dgm:pt>
    <dgm:pt modelId="{47F71DB6-5598-42BB-8F18-632C0F0E0EB7}" type="sibTrans" cxnId="{85C3AD7C-3DF3-4EE3-81D1-816783C25A89}">
      <dgm:prSet/>
      <dgm:spPr/>
      <dgm:t>
        <a:bodyPr/>
        <a:lstStyle/>
        <a:p>
          <a:pPr algn="ctr"/>
          <a:endParaRPr lang="ru-RU"/>
        </a:p>
      </dgm:t>
    </dgm:pt>
    <dgm:pt modelId="{BBF4AB18-3957-42B1-8D91-F1DBC4F5E574}">
      <dgm:prSet custT="1"/>
      <dgm:spPr/>
      <dgm:t>
        <a:bodyPr/>
        <a:lstStyle/>
        <a:p>
          <a:pPr marR="0" algn="ctr" rtl="0"/>
          <a:r>
            <a:rPr lang="ru-RU" sz="1200" b="1" baseline="0" smtClean="0">
              <a:solidFill>
                <a:sysClr val="windowText" lastClr="000000"/>
              </a:solidFill>
              <a:latin typeface="Calibri"/>
            </a:rPr>
            <a:t>вовлечение родителей в жизне деятельность группы, организация совместных детско-родительских мероприятий</a:t>
          </a:r>
          <a:endParaRPr lang="ru-RU" sz="1200" b="1" baseline="0" smtClean="0">
            <a:solidFill>
              <a:sysClr val="windowText" lastClr="000000"/>
            </a:solidFill>
            <a:latin typeface="Times New Roman"/>
          </a:endParaRPr>
        </a:p>
      </dgm:t>
    </dgm:pt>
    <dgm:pt modelId="{1903E6A3-0C21-4AC4-8719-0813E6E37AD7}" type="parTrans" cxnId="{9769F444-E4AB-491A-82F2-1A857EECD539}">
      <dgm:prSet/>
      <dgm:spPr/>
      <dgm:t>
        <a:bodyPr/>
        <a:lstStyle/>
        <a:p>
          <a:pPr algn="ctr"/>
          <a:endParaRPr lang="ru-RU"/>
        </a:p>
      </dgm:t>
    </dgm:pt>
    <dgm:pt modelId="{59BE93D2-6468-4728-81EE-F9FFD802B8E1}" type="sibTrans" cxnId="{9769F444-E4AB-491A-82F2-1A857EECD539}">
      <dgm:prSet/>
      <dgm:spPr/>
      <dgm:t>
        <a:bodyPr/>
        <a:lstStyle/>
        <a:p>
          <a:pPr algn="ctr"/>
          <a:endParaRPr lang="ru-RU"/>
        </a:p>
      </dgm:t>
    </dgm:pt>
    <dgm:pt modelId="{2BEA7717-14EB-45BE-AD8C-43628BE7C370}" type="pres">
      <dgm:prSet presAssocID="{ABAFA55C-ECD7-4CE6-951A-075EEAFFE5C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0D7137C-1A08-4F71-AF16-67B9DB180CDB}" type="pres">
      <dgm:prSet presAssocID="{9F6ACBC6-F815-4616-8AB7-01B9CD00B1C0}" presName="hierRoot1" presStyleCnt="0">
        <dgm:presLayoutVars>
          <dgm:hierBranch/>
        </dgm:presLayoutVars>
      </dgm:prSet>
      <dgm:spPr/>
    </dgm:pt>
    <dgm:pt modelId="{EEA3ACC3-AC72-4138-89A0-03633B0A7F09}" type="pres">
      <dgm:prSet presAssocID="{9F6ACBC6-F815-4616-8AB7-01B9CD00B1C0}" presName="rootComposite1" presStyleCnt="0"/>
      <dgm:spPr/>
    </dgm:pt>
    <dgm:pt modelId="{00307713-9F73-4F33-B8B0-0EF23CAC94D9}" type="pres">
      <dgm:prSet presAssocID="{9F6ACBC6-F815-4616-8AB7-01B9CD00B1C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414CE0-FA55-46C7-8299-9E77BE312F70}" type="pres">
      <dgm:prSet presAssocID="{9F6ACBC6-F815-4616-8AB7-01B9CD00B1C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C1034CE-AA75-462B-ABFC-E40EF5934F6D}" type="pres">
      <dgm:prSet presAssocID="{9F6ACBC6-F815-4616-8AB7-01B9CD00B1C0}" presName="hierChild2" presStyleCnt="0"/>
      <dgm:spPr/>
    </dgm:pt>
    <dgm:pt modelId="{5A27B2E6-01AD-45E9-95D9-501C5C267D4F}" type="pres">
      <dgm:prSet presAssocID="{70E25138-9B28-4A41-B41C-4CD830EFBF5A}" presName="Name35" presStyleLbl="parChTrans1D2" presStyleIdx="0" presStyleCnt="3"/>
      <dgm:spPr/>
      <dgm:t>
        <a:bodyPr/>
        <a:lstStyle/>
        <a:p>
          <a:endParaRPr lang="ru-RU"/>
        </a:p>
      </dgm:t>
    </dgm:pt>
    <dgm:pt modelId="{F10E164E-42FF-4E29-A6AF-EF0A467756D3}" type="pres">
      <dgm:prSet presAssocID="{6819D95D-6766-444B-99CA-D5A9A98A9253}" presName="hierRoot2" presStyleCnt="0">
        <dgm:presLayoutVars>
          <dgm:hierBranch/>
        </dgm:presLayoutVars>
      </dgm:prSet>
      <dgm:spPr/>
    </dgm:pt>
    <dgm:pt modelId="{E039B907-9288-4863-A788-660F308F3954}" type="pres">
      <dgm:prSet presAssocID="{6819D95D-6766-444B-99CA-D5A9A98A9253}" presName="rootComposite" presStyleCnt="0"/>
      <dgm:spPr/>
    </dgm:pt>
    <dgm:pt modelId="{7BDDB150-A867-4549-AA95-90E22BD6C03A}" type="pres">
      <dgm:prSet presAssocID="{6819D95D-6766-444B-99CA-D5A9A98A9253}" presName="rootText" presStyleLbl="node2" presStyleIdx="0" presStyleCnt="3" custScaleX="109460" custScaleY="1453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653A3F-6C1A-4B78-AC02-6AB65C70192F}" type="pres">
      <dgm:prSet presAssocID="{6819D95D-6766-444B-99CA-D5A9A98A9253}" presName="rootConnector" presStyleLbl="node2" presStyleIdx="0" presStyleCnt="3"/>
      <dgm:spPr/>
      <dgm:t>
        <a:bodyPr/>
        <a:lstStyle/>
        <a:p>
          <a:endParaRPr lang="ru-RU"/>
        </a:p>
      </dgm:t>
    </dgm:pt>
    <dgm:pt modelId="{89F49006-EC89-47EA-9B57-E0E8A151C749}" type="pres">
      <dgm:prSet presAssocID="{6819D95D-6766-444B-99CA-D5A9A98A9253}" presName="hierChild4" presStyleCnt="0"/>
      <dgm:spPr/>
    </dgm:pt>
    <dgm:pt modelId="{6F2A5AF8-31EA-42A2-8484-743AFAA73465}" type="pres">
      <dgm:prSet presAssocID="{6819D95D-6766-444B-99CA-D5A9A98A9253}" presName="hierChild5" presStyleCnt="0"/>
      <dgm:spPr/>
    </dgm:pt>
    <dgm:pt modelId="{674FAFAE-5708-4CB7-84E9-8AC4119CE543}" type="pres">
      <dgm:prSet presAssocID="{C3745B39-78B9-469F-A13B-35970595F433}" presName="Name35" presStyleLbl="parChTrans1D2" presStyleIdx="1" presStyleCnt="3"/>
      <dgm:spPr/>
      <dgm:t>
        <a:bodyPr/>
        <a:lstStyle/>
        <a:p>
          <a:endParaRPr lang="ru-RU"/>
        </a:p>
      </dgm:t>
    </dgm:pt>
    <dgm:pt modelId="{1AD6784B-6279-465D-982C-F4345F9BE4B1}" type="pres">
      <dgm:prSet presAssocID="{6A8D2FEC-943D-4DF4-B1B9-92B342BB214A}" presName="hierRoot2" presStyleCnt="0">
        <dgm:presLayoutVars>
          <dgm:hierBranch/>
        </dgm:presLayoutVars>
      </dgm:prSet>
      <dgm:spPr/>
    </dgm:pt>
    <dgm:pt modelId="{2C40BB33-0FF5-4FF5-ADB8-CABF4F90A3E8}" type="pres">
      <dgm:prSet presAssocID="{6A8D2FEC-943D-4DF4-B1B9-92B342BB214A}" presName="rootComposite" presStyleCnt="0"/>
      <dgm:spPr/>
    </dgm:pt>
    <dgm:pt modelId="{854996B8-7008-4242-97EA-BED82A9A2157}" type="pres">
      <dgm:prSet presAssocID="{6A8D2FEC-943D-4DF4-B1B9-92B342BB214A}" presName="rootText" presStyleLbl="node2" presStyleIdx="1" presStyleCnt="3" custScaleX="94580" custScaleY="1461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BA5CD7-D5BD-4CFC-868F-7797A2884D39}" type="pres">
      <dgm:prSet presAssocID="{6A8D2FEC-943D-4DF4-B1B9-92B342BB214A}" presName="rootConnector" presStyleLbl="node2" presStyleIdx="1" presStyleCnt="3"/>
      <dgm:spPr/>
      <dgm:t>
        <a:bodyPr/>
        <a:lstStyle/>
        <a:p>
          <a:endParaRPr lang="ru-RU"/>
        </a:p>
      </dgm:t>
    </dgm:pt>
    <dgm:pt modelId="{4DFC16AE-FD48-4F8B-A33B-FD3FDD3CD14D}" type="pres">
      <dgm:prSet presAssocID="{6A8D2FEC-943D-4DF4-B1B9-92B342BB214A}" presName="hierChild4" presStyleCnt="0"/>
      <dgm:spPr/>
    </dgm:pt>
    <dgm:pt modelId="{6047420A-C9FF-479F-9CE1-AC446A8F3990}" type="pres">
      <dgm:prSet presAssocID="{6A8D2FEC-943D-4DF4-B1B9-92B342BB214A}" presName="hierChild5" presStyleCnt="0"/>
      <dgm:spPr/>
    </dgm:pt>
    <dgm:pt modelId="{823E76DD-098E-424F-A8D2-D6F5914F9982}" type="pres">
      <dgm:prSet presAssocID="{1903E6A3-0C21-4AC4-8719-0813E6E37AD7}" presName="Name35" presStyleLbl="parChTrans1D2" presStyleIdx="2" presStyleCnt="3"/>
      <dgm:spPr/>
      <dgm:t>
        <a:bodyPr/>
        <a:lstStyle/>
        <a:p>
          <a:endParaRPr lang="ru-RU"/>
        </a:p>
      </dgm:t>
    </dgm:pt>
    <dgm:pt modelId="{EBBD0F06-BF5E-49E8-AE7C-0F04A165C990}" type="pres">
      <dgm:prSet presAssocID="{BBF4AB18-3957-42B1-8D91-F1DBC4F5E574}" presName="hierRoot2" presStyleCnt="0">
        <dgm:presLayoutVars>
          <dgm:hierBranch/>
        </dgm:presLayoutVars>
      </dgm:prSet>
      <dgm:spPr/>
    </dgm:pt>
    <dgm:pt modelId="{D42E0561-EC4A-4233-B659-1A05599A0E49}" type="pres">
      <dgm:prSet presAssocID="{BBF4AB18-3957-42B1-8D91-F1DBC4F5E574}" presName="rootComposite" presStyleCnt="0"/>
      <dgm:spPr/>
    </dgm:pt>
    <dgm:pt modelId="{D9F6113F-9303-45F4-9E64-3E7F5200693A}" type="pres">
      <dgm:prSet presAssocID="{BBF4AB18-3957-42B1-8D91-F1DBC4F5E574}" presName="rootText" presStyleLbl="node2" presStyleIdx="2" presStyleCnt="3" custScaleX="100711" custScaleY="1462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4A214F-FA13-4F2F-8A6C-AC4BEFFCCC3D}" type="pres">
      <dgm:prSet presAssocID="{BBF4AB18-3957-42B1-8D91-F1DBC4F5E574}" presName="rootConnector" presStyleLbl="node2" presStyleIdx="2" presStyleCnt="3"/>
      <dgm:spPr/>
      <dgm:t>
        <a:bodyPr/>
        <a:lstStyle/>
        <a:p>
          <a:endParaRPr lang="ru-RU"/>
        </a:p>
      </dgm:t>
    </dgm:pt>
    <dgm:pt modelId="{7DC476F1-0C2F-4337-A586-09CB47859253}" type="pres">
      <dgm:prSet presAssocID="{BBF4AB18-3957-42B1-8D91-F1DBC4F5E574}" presName="hierChild4" presStyleCnt="0"/>
      <dgm:spPr/>
    </dgm:pt>
    <dgm:pt modelId="{A606907B-DF96-407B-BE37-1AD528A6E82D}" type="pres">
      <dgm:prSet presAssocID="{BBF4AB18-3957-42B1-8D91-F1DBC4F5E574}" presName="hierChild5" presStyleCnt="0"/>
      <dgm:spPr/>
    </dgm:pt>
    <dgm:pt modelId="{0257C9E9-7C1E-4379-AD42-396D165B48A4}" type="pres">
      <dgm:prSet presAssocID="{9F6ACBC6-F815-4616-8AB7-01B9CD00B1C0}" presName="hierChild3" presStyleCnt="0"/>
      <dgm:spPr/>
    </dgm:pt>
  </dgm:ptLst>
  <dgm:cxnLst>
    <dgm:cxn modelId="{CC80863F-F3FD-4F59-BF7F-522504FE2113}" srcId="{9F6ACBC6-F815-4616-8AB7-01B9CD00B1C0}" destId="{6819D95D-6766-444B-99CA-D5A9A98A9253}" srcOrd="0" destOrd="0" parTransId="{70E25138-9B28-4A41-B41C-4CD830EFBF5A}" sibTransId="{3AAE3182-3883-45CB-9B3A-89D38F42FA2F}"/>
    <dgm:cxn modelId="{49992C97-C92B-48D3-B394-95D15B9E46CD}" type="presOf" srcId="{BBF4AB18-3957-42B1-8D91-F1DBC4F5E574}" destId="{D9F6113F-9303-45F4-9E64-3E7F5200693A}" srcOrd="0" destOrd="0" presId="urn:microsoft.com/office/officeart/2005/8/layout/orgChart1"/>
    <dgm:cxn modelId="{9769F444-E4AB-491A-82F2-1A857EECD539}" srcId="{9F6ACBC6-F815-4616-8AB7-01B9CD00B1C0}" destId="{BBF4AB18-3957-42B1-8D91-F1DBC4F5E574}" srcOrd="2" destOrd="0" parTransId="{1903E6A3-0C21-4AC4-8719-0813E6E37AD7}" sibTransId="{59BE93D2-6468-4728-81EE-F9FFD802B8E1}"/>
    <dgm:cxn modelId="{36BCBB7F-6890-47B9-A74B-5B102A5D437C}" srcId="{ABAFA55C-ECD7-4CE6-951A-075EEAFFE5C2}" destId="{9F6ACBC6-F815-4616-8AB7-01B9CD00B1C0}" srcOrd="0" destOrd="0" parTransId="{9B8A749F-7CB7-49C8-8655-C91A0182D6C1}" sibTransId="{788B0E65-217D-49C5-A746-30D22DA449F3}"/>
    <dgm:cxn modelId="{B3F6158E-571F-493B-BC3F-8F624D1555F5}" type="presOf" srcId="{9F6ACBC6-F815-4616-8AB7-01B9CD00B1C0}" destId="{2C414CE0-FA55-46C7-8299-9E77BE312F70}" srcOrd="1" destOrd="0" presId="urn:microsoft.com/office/officeart/2005/8/layout/orgChart1"/>
    <dgm:cxn modelId="{A25A4BDE-A115-479A-A536-907948B6B7C8}" type="presOf" srcId="{C3745B39-78B9-469F-A13B-35970595F433}" destId="{674FAFAE-5708-4CB7-84E9-8AC4119CE543}" srcOrd="0" destOrd="0" presId="urn:microsoft.com/office/officeart/2005/8/layout/orgChart1"/>
    <dgm:cxn modelId="{B366EF90-B8DA-4113-80CC-3A61EBDF2602}" type="presOf" srcId="{6819D95D-6766-444B-99CA-D5A9A98A9253}" destId="{AB653A3F-6C1A-4B78-AC02-6AB65C70192F}" srcOrd="1" destOrd="0" presId="urn:microsoft.com/office/officeart/2005/8/layout/orgChart1"/>
    <dgm:cxn modelId="{541EFDEE-CA06-47F3-A941-22CEAEAB092C}" type="presOf" srcId="{BBF4AB18-3957-42B1-8D91-F1DBC4F5E574}" destId="{684A214F-FA13-4F2F-8A6C-AC4BEFFCCC3D}" srcOrd="1" destOrd="0" presId="urn:microsoft.com/office/officeart/2005/8/layout/orgChart1"/>
    <dgm:cxn modelId="{F4E8CE32-0DC1-45E4-9346-0F3E9B4C1911}" type="presOf" srcId="{1903E6A3-0C21-4AC4-8719-0813E6E37AD7}" destId="{823E76DD-098E-424F-A8D2-D6F5914F9982}" srcOrd="0" destOrd="0" presId="urn:microsoft.com/office/officeart/2005/8/layout/orgChart1"/>
    <dgm:cxn modelId="{95500504-D38C-4E2F-AA18-6E9E4A5FA3CB}" type="presOf" srcId="{6A8D2FEC-943D-4DF4-B1B9-92B342BB214A}" destId="{854996B8-7008-4242-97EA-BED82A9A2157}" srcOrd="0" destOrd="0" presId="urn:microsoft.com/office/officeart/2005/8/layout/orgChart1"/>
    <dgm:cxn modelId="{85C3AD7C-3DF3-4EE3-81D1-816783C25A89}" srcId="{9F6ACBC6-F815-4616-8AB7-01B9CD00B1C0}" destId="{6A8D2FEC-943D-4DF4-B1B9-92B342BB214A}" srcOrd="1" destOrd="0" parTransId="{C3745B39-78B9-469F-A13B-35970595F433}" sibTransId="{47F71DB6-5598-42BB-8F18-632C0F0E0EB7}"/>
    <dgm:cxn modelId="{7929E426-1FF1-4DD0-8603-1703FACE18E7}" type="presOf" srcId="{6819D95D-6766-444B-99CA-D5A9A98A9253}" destId="{7BDDB150-A867-4549-AA95-90E22BD6C03A}" srcOrd="0" destOrd="0" presId="urn:microsoft.com/office/officeart/2005/8/layout/orgChart1"/>
    <dgm:cxn modelId="{2065B0F9-470C-4A80-B2D3-5DBBA7076F58}" type="presOf" srcId="{9F6ACBC6-F815-4616-8AB7-01B9CD00B1C0}" destId="{00307713-9F73-4F33-B8B0-0EF23CAC94D9}" srcOrd="0" destOrd="0" presId="urn:microsoft.com/office/officeart/2005/8/layout/orgChart1"/>
    <dgm:cxn modelId="{7AC72456-88D8-4522-AE83-07EE2B0F81BD}" type="presOf" srcId="{ABAFA55C-ECD7-4CE6-951A-075EEAFFE5C2}" destId="{2BEA7717-14EB-45BE-AD8C-43628BE7C370}" srcOrd="0" destOrd="0" presId="urn:microsoft.com/office/officeart/2005/8/layout/orgChart1"/>
    <dgm:cxn modelId="{2B71FB5D-EB41-4431-8C1C-293E155DCA26}" type="presOf" srcId="{6A8D2FEC-943D-4DF4-B1B9-92B342BB214A}" destId="{42BA5CD7-D5BD-4CFC-868F-7797A2884D39}" srcOrd="1" destOrd="0" presId="urn:microsoft.com/office/officeart/2005/8/layout/orgChart1"/>
    <dgm:cxn modelId="{31D177F9-5442-4F3B-AD7F-555335C39679}" type="presOf" srcId="{70E25138-9B28-4A41-B41C-4CD830EFBF5A}" destId="{5A27B2E6-01AD-45E9-95D9-501C5C267D4F}" srcOrd="0" destOrd="0" presId="urn:microsoft.com/office/officeart/2005/8/layout/orgChart1"/>
    <dgm:cxn modelId="{DEE75A23-65FD-49DE-A632-9B2CF67CBE8E}" type="presParOf" srcId="{2BEA7717-14EB-45BE-AD8C-43628BE7C370}" destId="{F0D7137C-1A08-4F71-AF16-67B9DB180CDB}" srcOrd="0" destOrd="0" presId="urn:microsoft.com/office/officeart/2005/8/layout/orgChart1"/>
    <dgm:cxn modelId="{3EAF289E-512C-47A0-AB2C-AF7D439B0AF9}" type="presParOf" srcId="{F0D7137C-1A08-4F71-AF16-67B9DB180CDB}" destId="{EEA3ACC3-AC72-4138-89A0-03633B0A7F09}" srcOrd="0" destOrd="0" presId="urn:microsoft.com/office/officeart/2005/8/layout/orgChart1"/>
    <dgm:cxn modelId="{EC660EF1-4C95-40C3-BEA6-F6FE40F306E9}" type="presParOf" srcId="{EEA3ACC3-AC72-4138-89A0-03633B0A7F09}" destId="{00307713-9F73-4F33-B8B0-0EF23CAC94D9}" srcOrd="0" destOrd="0" presId="urn:microsoft.com/office/officeart/2005/8/layout/orgChart1"/>
    <dgm:cxn modelId="{7661035E-B3A4-45FE-9B9E-44F6908295CD}" type="presParOf" srcId="{EEA3ACC3-AC72-4138-89A0-03633B0A7F09}" destId="{2C414CE0-FA55-46C7-8299-9E77BE312F70}" srcOrd="1" destOrd="0" presId="urn:microsoft.com/office/officeart/2005/8/layout/orgChart1"/>
    <dgm:cxn modelId="{111A8D2B-C251-4E99-9BE7-72B0B2F03341}" type="presParOf" srcId="{F0D7137C-1A08-4F71-AF16-67B9DB180CDB}" destId="{BC1034CE-AA75-462B-ABFC-E40EF5934F6D}" srcOrd="1" destOrd="0" presId="urn:microsoft.com/office/officeart/2005/8/layout/orgChart1"/>
    <dgm:cxn modelId="{20659ED1-9C1D-4DE0-B30F-CB692A5699A8}" type="presParOf" srcId="{BC1034CE-AA75-462B-ABFC-E40EF5934F6D}" destId="{5A27B2E6-01AD-45E9-95D9-501C5C267D4F}" srcOrd="0" destOrd="0" presId="urn:microsoft.com/office/officeart/2005/8/layout/orgChart1"/>
    <dgm:cxn modelId="{DFBBE5EA-C1DF-4049-BFDA-305315A01D96}" type="presParOf" srcId="{BC1034CE-AA75-462B-ABFC-E40EF5934F6D}" destId="{F10E164E-42FF-4E29-A6AF-EF0A467756D3}" srcOrd="1" destOrd="0" presId="urn:microsoft.com/office/officeart/2005/8/layout/orgChart1"/>
    <dgm:cxn modelId="{4128CB76-9311-4935-B48B-FD778230A7B6}" type="presParOf" srcId="{F10E164E-42FF-4E29-A6AF-EF0A467756D3}" destId="{E039B907-9288-4863-A788-660F308F3954}" srcOrd="0" destOrd="0" presId="urn:microsoft.com/office/officeart/2005/8/layout/orgChart1"/>
    <dgm:cxn modelId="{4504F821-5329-424F-B9FB-FD8AAA6E046F}" type="presParOf" srcId="{E039B907-9288-4863-A788-660F308F3954}" destId="{7BDDB150-A867-4549-AA95-90E22BD6C03A}" srcOrd="0" destOrd="0" presId="urn:microsoft.com/office/officeart/2005/8/layout/orgChart1"/>
    <dgm:cxn modelId="{A47D4D6D-477C-4AD1-B601-219473A1079C}" type="presParOf" srcId="{E039B907-9288-4863-A788-660F308F3954}" destId="{AB653A3F-6C1A-4B78-AC02-6AB65C70192F}" srcOrd="1" destOrd="0" presId="urn:microsoft.com/office/officeart/2005/8/layout/orgChart1"/>
    <dgm:cxn modelId="{943C8E7B-84AF-4DAB-BA3F-3C57E4A85F1C}" type="presParOf" srcId="{F10E164E-42FF-4E29-A6AF-EF0A467756D3}" destId="{89F49006-EC89-47EA-9B57-E0E8A151C749}" srcOrd="1" destOrd="0" presId="urn:microsoft.com/office/officeart/2005/8/layout/orgChart1"/>
    <dgm:cxn modelId="{52FD991B-06C6-4F4A-9315-0A85B9589FEA}" type="presParOf" srcId="{F10E164E-42FF-4E29-A6AF-EF0A467756D3}" destId="{6F2A5AF8-31EA-42A2-8484-743AFAA73465}" srcOrd="2" destOrd="0" presId="urn:microsoft.com/office/officeart/2005/8/layout/orgChart1"/>
    <dgm:cxn modelId="{E7EC0D89-F3D3-4DB4-BB7F-0E914FAE9A01}" type="presParOf" srcId="{BC1034CE-AA75-462B-ABFC-E40EF5934F6D}" destId="{674FAFAE-5708-4CB7-84E9-8AC4119CE543}" srcOrd="2" destOrd="0" presId="urn:microsoft.com/office/officeart/2005/8/layout/orgChart1"/>
    <dgm:cxn modelId="{72E86E03-F90F-42D9-AFF1-CEB2FCBABF5E}" type="presParOf" srcId="{BC1034CE-AA75-462B-ABFC-E40EF5934F6D}" destId="{1AD6784B-6279-465D-982C-F4345F9BE4B1}" srcOrd="3" destOrd="0" presId="urn:microsoft.com/office/officeart/2005/8/layout/orgChart1"/>
    <dgm:cxn modelId="{82C4B8E1-3BEF-43C8-8DAB-7AC2B0882930}" type="presParOf" srcId="{1AD6784B-6279-465D-982C-F4345F9BE4B1}" destId="{2C40BB33-0FF5-4FF5-ADB8-CABF4F90A3E8}" srcOrd="0" destOrd="0" presId="urn:microsoft.com/office/officeart/2005/8/layout/orgChart1"/>
    <dgm:cxn modelId="{DB7A361F-CB80-495B-9CDD-29F7968FA0EA}" type="presParOf" srcId="{2C40BB33-0FF5-4FF5-ADB8-CABF4F90A3E8}" destId="{854996B8-7008-4242-97EA-BED82A9A2157}" srcOrd="0" destOrd="0" presId="urn:microsoft.com/office/officeart/2005/8/layout/orgChart1"/>
    <dgm:cxn modelId="{F89C9769-9E2B-4771-B724-E5B9BADBFFC7}" type="presParOf" srcId="{2C40BB33-0FF5-4FF5-ADB8-CABF4F90A3E8}" destId="{42BA5CD7-D5BD-4CFC-868F-7797A2884D39}" srcOrd="1" destOrd="0" presId="urn:microsoft.com/office/officeart/2005/8/layout/orgChart1"/>
    <dgm:cxn modelId="{CD995A58-3C3C-4B81-8988-00D030DD2C6E}" type="presParOf" srcId="{1AD6784B-6279-465D-982C-F4345F9BE4B1}" destId="{4DFC16AE-FD48-4F8B-A33B-FD3FDD3CD14D}" srcOrd="1" destOrd="0" presId="urn:microsoft.com/office/officeart/2005/8/layout/orgChart1"/>
    <dgm:cxn modelId="{636E41DE-2DC5-49F5-A2A6-56187E934A10}" type="presParOf" srcId="{1AD6784B-6279-465D-982C-F4345F9BE4B1}" destId="{6047420A-C9FF-479F-9CE1-AC446A8F3990}" srcOrd="2" destOrd="0" presId="urn:microsoft.com/office/officeart/2005/8/layout/orgChart1"/>
    <dgm:cxn modelId="{8279106E-01D3-47D7-9A9D-121F6E32222D}" type="presParOf" srcId="{BC1034CE-AA75-462B-ABFC-E40EF5934F6D}" destId="{823E76DD-098E-424F-A8D2-D6F5914F9982}" srcOrd="4" destOrd="0" presId="urn:microsoft.com/office/officeart/2005/8/layout/orgChart1"/>
    <dgm:cxn modelId="{493DCD40-70CC-4389-BB06-278A30711FB3}" type="presParOf" srcId="{BC1034CE-AA75-462B-ABFC-E40EF5934F6D}" destId="{EBBD0F06-BF5E-49E8-AE7C-0F04A165C990}" srcOrd="5" destOrd="0" presId="urn:microsoft.com/office/officeart/2005/8/layout/orgChart1"/>
    <dgm:cxn modelId="{BB76C8FC-3438-490C-8043-83343939CC54}" type="presParOf" srcId="{EBBD0F06-BF5E-49E8-AE7C-0F04A165C990}" destId="{D42E0561-EC4A-4233-B659-1A05599A0E49}" srcOrd="0" destOrd="0" presId="urn:microsoft.com/office/officeart/2005/8/layout/orgChart1"/>
    <dgm:cxn modelId="{BF81D432-DBF1-4808-BF26-3346AFDEB07F}" type="presParOf" srcId="{D42E0561-EC4A-4233-B659-1A05599A0E49}" destId="{D9F6113F-9303-45F4-9E64-3E7F5200693A}" srcOrd="0" destOrd="0" presId="urn:microsoft.com/office/officeart/2005/8/layout/orgChart1"/>
    <dgm:cxn modelId="{DDB39D95-B998-4A76-ABB4-9BE4A3F9F8FE}" type="presParOf" srcId="{D42E0561-EC4A-4233-B659-1A05599A0E49}" destId="{684A214F-FA13-4F2F-8A6C-AC4BEFFCCC3D}" srcOrd="1" destOrd="0" presId="urn:microsoft.com/office/officeart/2005/8/layout/orgChart1"/>
    <dgm:cxn modelId="{5BF7FF15-5206-46E5-9375-6DF9C556F33C}" type="presParOf" srcId="{EBBD0F06-BF5E-49E8-AE7C-0F04A165C990}" destId="{7DC476F1-0C2F-4337-A586-09CB47859253}" srcOrd="1" destOrd="0" presId="urn:microsoft.com/office/officeart/2005/8/layout/orgChart1"/>
    <dgm:cxn modelId="{87F29860-5394-4CDA-817E-5EB65D7C445F}" type="presParOf" srcId="{EBBD0F06-BF5E-49E8-AE7C-0F04A165C990}" destId="{A606907B-DF96-407B-BE37-1AD528A6E82D}" srcOrd="2" destOrd="0" presId="urn:microsoft.com/office/officeart/2005/8/layout/orgChart1"/>
    <dgm:cxn modelId="{32C6E9AB-944C-439E-99B8-94134A6AF19A}" type="presParOf" srcId="{F0D7137C-1A08-4F71-AF16-67B9DB180CDB}" destId="{0257C9E9-7C1E-4379-AD42-396D165B48A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3E76DD-098E-424F-A8D2-D6F5914F9982}">
      <dsp:nvSpPr>
        <dsp:cNvPr id="0" name=""/>
        <dsp:cNvSpPr/>
      </dsp:nvSpPr>
      <dsp:spPr>
        <a:xfrm>
          <a:off x="2805112" y="793116"/>
          <a:ext cx="1950370" cy="332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467"/>
              </a:lnTo>
              <a:lnTo>
                <a:pt x="1950370" y="166467"/>
              </a:lnTo>
              <a:lnTo>
                <a:pt x="1950370" y="33293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4FAFAE-5708-4CB7-84E9-8AC4119CE543}">
      <dsp:nvSpPr>
        <dsp:cNvPr id="0" name=""/>
        <dsp:cNvSpPr/>
      </dsp:nvSpPr>
      <dsp:spPr>
        <a:xfrm>
          <a:off x="2759392" y="793116"/>
          <a:ext cx="91440" cy="332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467"/>
              </a:lnTo>
              <a:lnTo>
                <a:pt x="115073" y="166467"/>
              </a:lnTo>
              <a:lnTo>
                <a:pt x="115073" y="33293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27B2E6-01AD-45E9-95D9-501C5C267D4F}">
      <dsp:nvSpPr>
        <dsp:cNvPr id="0" name=""/>
        <dsp:cNvSpPr/>
      </dsp:nvSpPr>
      <dsp:spPr>
        <a:xfrm>
          <a:off x="924096" y="793116"/>
          <a:ext cx="1881016" cy="332935"/>
        </a:xfrm>
        <a:custGeom>
          <a:avLst/>
          <a:gdLst/>
          <a:ahLst/>
          <a:cxnLst/>
          <a:rect l="0" t="0" r="0" b="0"/>
          <a:pathLst>
            <a:path>
              <a:moveTo>
                <a:pt x="1881016" y="0"/>
              </a:moveTo>
              <a:lnTo>
                <a:pt x="1881016" y="166467"/>
              </a:lnTo>
              <a:lnTo>
                <a:pt x="0" y="166467"/>
              </a:lnTo>
              <a:lnTo>
                <a:pt x="0" y="33293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307713-9F73-4F33-B8B0-0EF23CAC94D9}">
      <dsp:nvSpPr>
        <dsp:cNvPr id="0" name=""/>
        <dsp:cNvSpPr/>
      </dsp:nvSpPr>
      <dsp:spPr>
        <a:xfrm>
          <a:off x="2012407" y="411"/>
          <a:ext cx="1585409" cy="792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+mn-lt"/>
            </a:rPr>
            <a:t>Вовлечение родителей в единое пространство детского развития  </a:t>
          </a:r>
          <a:endParaRPr lang="ru-RU" sz="1200" kern="1200" smtClean="0">
            <a:solidFill>
              <a:sysClr val="windowText" lastClr="000000"/>
            </a:solidFill>
            <a:latin typeface="+mn-lt"/>
          </a:endParaRPr>
        </a:p>
      </dsp:txBody>
      <dsp:txXfrm>
        <a:off x="2012407" y="411"/>
        <a:ext cx="1585409" cy="792704"/>
      </dsp:txXfrm>
    </dsp:sp>
    <dsp:sp modelId="{7BDDB150-A867-4549-AA95-90E22BD6C03A}">
      <dsp:nvSpPr>
        <dsp:cNvPr id="0" name=""/>
        <dsp:cNvSpPr/>
      </dsp:nvSpPr>
      <dsp:spPr>
        <a:xfrm>
          <a:off x="56401" y="1126051"/>
          <a:ext cx="1735388" cy="115247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Calibri"/>
            </a:rPr>
            <a:t>работа  с педагогическим коллективом ДОУ по организации взаимодействия с семьей, ознакомление с системой новых форм работы с родителями</a:t>
          </a:r>
          <a:endParaRPr lang="ru-RU" sz="1100" b="1" kern="1200" baseline="0" smtClean="0">
            <a:solidFill>
              <a:sysClr val="windowText" lastClr="000000"/>
            </a:solidFill>
            <a:latin typeface="Times New Roman"/>
          </a:endParaRPr>
        </a:p>
      </dsp:txBody>
      <dsp:txXfrm>
        <a:off x="56401" y="1126051"/>
        <a:ext cx="1735388" cy="1152473"/>
      </dsp:txXfrm>
    </dsp:sp>
    <dsp:sp modelId="{854996B8-7008-4242-97EA-BED82A9A2157}">
      <dsp:nvSpPr>
        <dsp:cNvPr id="0" name=""/>
        <dsp:cNvSpPr/>
      </dsp:nvSpPr>
      <dsp:spPr>
        <a:xfrm>
          <a:off x="2124726" y="1126051"/>
          <a:ext cx="1499479" cy="115822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ysClr val="windowText" lastClr="000000"/>
              </a:solidFill>
              <a:latin typeface="Calibri"/>
            </a:rPr>
            <a:t>повышение степени родительской ответственности и психолого- педагогической культуры родителей </a:t>
          </a:r>
          <a:endParaRPr lang="ru-RU" sz="1200" b="1" kern="1200" baseline="0" smtClean="0">
            <a:solidFill>
              <a:sysClr val="windowText" lastClr="000000"/>
            </a:solidFill>
            <a:latin typeface="Times New Roman"/>
          </a:endParaRPr>
        </a:p>
      </dsp:txBody>
      <dsp:txXfrm>
        <a:off x="2124726" y="1126051"/>
        <a:ext cx="1499479" cy="1158220"/>
      </dsp:txXfrm>
    </dsp:sp>
    <dsp:sp modelId="{D9F6113F-9303-45F4-9E64-3E7F5200693A}">
      <dsp:nvSpPr>
        <dsp:cNvPr id="0" name=""/>
        <dsp:cNvSpPr/>
      </dsp:nvSpPr>
      <dsp:spPr>
        <a:xfrm>
          <a:off x="3957142" y="1126051"/>
          <a:ext cx="1596681" cy="115953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ysClr val="windowText" lastClr="000000"/>
              </a:solidFill>
              <a:latin typeface="Calibri"/>
            </a:rPr>
            <a:t>вовлечение родителей в жизне деятельность группы, организация совместных детско-родительских мероприятий</a:t>
          </a:r>
          <a:endParaRPr lang="ru-RU" sz="1200" b="1" kern="1200" baseline="0" smtClean="0">
            <a:solidFill>
              <a:sysClr val="windowText" lastClr="000000"/>
            </a:solidFill>
            <a:latin typeface="Times New Roman"/>
          </a:endParaRPr>
        </a:p>
      </dsp:txBody>
      <dsp:txXfrm>
        <a:off x="3957142" y="1126051"/>
        <a:ext cx="1596681" cy="11595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99CC1-D429-49BF-9267-234B2D8A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4613</Words>
  <Characters>26296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Павлик)))</dc:creator>
  <cp:keywords/>
  <dc:description/>
  <cp:lastModifiedBy>SSS</cp:lastModifiedBy>
  <cp:revision>54</cp:revision>
  <dcterms:created xsi:type="dcterms:W3CDTF">2014-11-19T10:52:00Z</dcterms:created>
  <dcterms:modified xsi:type="dcterms:W3CDTF">2015-01-13T09:39:00Z</dcterms:modified>
</cp:coreProperties>
</file>